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860" w:rsidRDefault="00190860" w:rsidP="00190860">
      <w:pPr>
        <w:jc w:val="both"/>
        <w:rPr>
          <w:rFonts w:ascii="Arial" w:hAnsi="Arial" w:cs="Arial"/>
        </w:rPr>
      </w:pPr>
    </w:p>
    <w:p w:rsidR="00190860" w:rsidRPr="006E4C23" w:rsidRDefault="00190860" w:rsidP="00190860">
      <w:pPr>
        <w:jc w:val="both"/>
        <w:rPr>
          <w:rFonts w:ascii="Arial" w:hAnsi="Arial" w:cs="Arial"/>
        </w:rPr>
      </w:pPr>
      <w:r w:rsidRPr="006E4C23">
        <w:rPr>
          <w:rFonts w:ascii="Arial" w:hAnsi="Arial" w:cs="Arial"/>
        </w:rPr>
        <w:t xml:space="preserve">San Luis de la Paz, Guanajuato., </w:t>
      </w:r>
      <w:r>
        <w:rPr>
          <w:rFonts w:ascii="Arial" w:hAnsi="Arial" w:cs="Arial"/>
        </w:rPr>
        <w:t>11 once</w:t>
      </w:r>
      <w:r w:rsidRPr="006E4C23">
        <w:rPr>
          <w:rFonts w:ascii="Arial" w:hAnsi="Arial" w:cs="Arial"/>
        </w:rPr>
        <w:t xml:space="preserve"> de </w:t>
      </w:r>
      <w:r>
        <w:rPr>
          <w:rFonts w:ascii="Arial" w:hAnsi="Arial" w:cs="Arial"/>
        </w:rPr>
        <w:t xml:space="preserve">noviembre </w:t>
      </w:r>
      <w:r w:rsidRPr="006E4C23">
        <w:rPr>
          <w:rFonts w:ascii="Arial" w:hAnsi="Arial" w:cs="Arial"/>
        </w:rPr>
        <w:t>de 2022 dos mil veintidós.-</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VISTOS.-</w:t>
      </w:r>
      <w:r w:rsidRPr="006E4C23">
        <w:rPr>
          <w:rFonts w:ascii="Arial" w:hAnsi="Arial" w:cs="Arial"/>
        </w:rPr>
        <w:t xml:space="preserve"> Para resolver los autos de la Demanda de Juicio de Nulidad Expediente Número  45/2022, promovido por el ciudadano </w:t>
      </w:r>
      <w:r>
        <w:rPr>
          <w:rFonts w:ascii="Arial" w:hAnsi="Arial" w:cs="Arial"/>
        </w:rPr>
        <w:t>***</w:t>
      </w:r>
      <w:r w:rsidRPr="006E4C23">
        <w:rPr>
          <w:rFonts w:ascii="Arial" w:hAnsi="Arial" w:cs="Arial"/>
          <w:b/>
        </w:rPr>
        <w:t xml:space="preserve">,  </w:t>
      </w:r>
      <w:r w:rsidRPr="006E4C23">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190860" w:rsidRPr="006E4C23" w:rsidRDefault="00190860" w:rsidP="00190860">
      <w:pPr>
        <w:jc w:val="center"/>
        <w:rPr>
          <w:rFonts w:ascii="Arial" w:hAnsi="Arial" w:cs="Arial"/>
          <w:b/>
        </w:rPr>
      </w:pPr>
      <w:r w:rsidRPr="006E4C23">
        <w:rPr>
          <w:rFonts w:ascii="Arial" w:hAnsi="Arial" w:cs="Arial"/>
          <w:b/>
        </w:rPr>
        <w:t>R E S U L T A N D O</w:t>
      </w:r>
    </w:p>
    <w:p w:rsidR="00190860" w:rsidRPr="006E4C23" w:rsidRDefault="00190860" w:rsidP="00190860">
      <w:pPr>
        <w:jc w:val="both"/>
        <w:rPr>
          <w:rFonts w:ascii="Arial" w:hAnsi="Arial" w:cs="Arial"/>
        </w:rPr>
      </w:pPr>
      <w:r w:rsidRPr="006E4C23">
        <w:rPr>
          <w:rFonts w:ascii="Arial" w:hAnsi="Arial" w:cs="Arial"/>
          <w:b/>
        </w:rPr>
        <w:t>PRIMERO.-</w:t>
      </w:r>
      <w:r w:rsidRPr="006E4C23">
        <w:rPr>
          <w:rFonts w:ascii="Arial" w:hAnsi="Arial" w:cs="Arial"/>
        </w:rPr>
        <w:t xml:space="preserve"> Con fecha 31 treinta y uno de agosto del año 2022 dos mil veintidós, el ciudadano </w:t>
      </w:r>
      <w:r>
        <w:rPr>
          <w:rFonts w:ascii="Arial" w:hAnsi="Arial" w:cs="Arial"/>
        </w:rPr>
        <w:t>***</w:t>
      </w:r>
      <w:r w:rsidRPr="006E4C23">
        <w:rPr>
          <w:rFonts w:ascii="Arial" w:hAnsi="Arial" w:cs="Arial"/>
          <w:b/>
        </w:rPr>
        <w:t xml:space="preserve">,  </w:t>
      </w:r>
      <w:r w:rsidRPr="006E4C23">
        <w:rPr>
          <w:rFonts w:ascii="Arial" w:hAnsi="Arial" w:cs="Arial"/>
        </w:rPr>
        <w:t xml:space="preserve">promovió Demanda de Juicio de Nulidad en contra del Oficial adscrito a la Dirección de Tránsito y Transporte Municipal de esta ciudad y árbitro calificador,  </w:t>
      </w:r>
      <w:r>
        <w:rPr>
          <w:rFonts w:ascii="Arial" w:hAnsi="Arial" w:cs="Arial"/>
        </w:rPr>
        <w:t xml:space="preserve">sobre el acto administrativo </w:t>
      </w:r>
      <w:r w:rsidRPr="006E4C23">
        <w:rPr>
          <w:rFonts w:ascii="Arial" w:hAnsi="Arial" w:cs="Arial"/>
        </w:rPr>
        <w:t>traducido en la boleta de infracción número 178571</w:t>
      </w:r>
      <w:r w:rsidRPr="006E4C23">
        <w:rPr>
          <w:rFonts w:ascii="Arial" w:hAnsi="Arial" w:cs="Arial"/>
          <w:b/>
        </w:rPr>
        <w:t xml:space="preserve"> </w:t>
      </w:r>
      <w:r w:rsidRPr="006E4C23">
        <w:rPr>
          <w:rFonts w:ascii="Arial" w:hAnsi="Arial" w:cs="Arial"/>
        </w:rPr>
        <w:t xml:space="preserve">  de fecha 13 trece  de julio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SEGUNDO.-</w:t>
      </w:r>
      <w:r w:rsidRPr="006E4C23">
        <w:rPr>
          <w:rFonts w:ascii="Arial" w:hAnsi="Arial" w:cs="Arial"/>
        </w:rPr>
        <w:t xml:space="preserve"> Por auto de fecha 1 uno de septiembre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el tercero perjudicado y la parte demandada, debida y respectivamente notificados el  día 2 dos  y 5 cinco de septiembre  de 2022 dos mil veintidós.------------------------------------------</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TERCERO.-</w:t>
      </w:r>
      <w:r w:rsidRPr="006E4C23">
        <w:rPr>
          <w:rFonts w:ascii="Arial" w:hAnsi="Arial" w:cs="Arial"/>
        </w:rPr>
        <w:t xml:space="preserve"> Por auto de fecha 22 veintidós  de septiembre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6E4C23">
        <w:rPr>
          <w:rFonts w:ascii="Arial" w:hAnsi="Arial" w:cs="Arial"/>
        </w:rPr>
        <w:t>---------------------------------------------------------</w:t>
      </w:r>
    </w:p>
    <w:p w:rsidR="00190860" w:rsidRPr="00A201B8" w:rsidRDefault="00190860" w:rsidP="00190860">
      <w:pPr>
        <w:jc w:val="both"/>
        <w:rPr>
          <w:rFonts w:ascii="Arial" w:hAnsi="Arial" w:cs="Arial"/>
        </w:rPr>
      </w:pPr>
      <w:r w:rsidRPr="006E4C23">
        <w:rPr>
          <w:rFonts w:ascii="Arial" w:hAnsi="Arial" w:cs="Arial"/>
          <w:b/>
        </w:rPr>
        <w:t xml:space="preserve">CUARTO.- </w:t>
      </w:r>
      <w:r w:rsidRPr="006E4C23">
        <w:rPr>
          <w:rFonts w:ascii="Arial" w:hAnsi="Arial" w:cs="Arial"/>
        </w:rPr>
        <w:t xml:space="preserve"> En fecha 26 veintiséis de octubre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r w:rsidRPr="006E4C23">
        <w:rPr>
          <w:rFonts w:ascii="Arial" w:hAnsi="Arial" w:cs="Arial"/>
        </w:rPr>
        <w:t>---------</w:t>
      </w:r>
    </w:p>
    <w:p w:rsidR="00190860" w:rsidRPr="006E4C23" w:rsidRDefault="00190860" w:rsidP="00190860">
      <w:pPr>
        <w:jc w:val="center"/>
        <w:rPr>
          <w:rFonts w:ascii="Arial" w:hAnsi="Arial" w:cs="Arial"/>
          <w:b/>
        </w:rPr>
      </w:pPr>
      <w:r w:rsidRPr="006E4C23">
        <w:rPr>
          <w:rFonts w:ascii="Arial" w:hAnsi="Arial" w:cs="Arial"/>
          <w:b/>
        </w:rPr>
        <w:t>C O N S I D E R A N D O</w:t>
      </w:r>
    </w:p>
    <w:p w:rsidR="00190860" w:rsidRPr="006E4C23" w:rsidRDefault="00190860" w:rsidP="00190860">
      <w:pPr>
        <w:jc w:val="both"/>
        <w:rPr>
          <w:rFonts w:ascii="Arial" w:hAnsi="Arial" w:cs="Arial"/>
        </w:rPr>
      </w:pPr>
      <w:r w:rsidRPr="006E4C23">
        <w:rPr>
          <w:rFonts w:ascii="Arial" w:hAnsi="Arial" w:cs="Arial"/>
          <w:b/>
        </w:rPr>
        <w:t xml:space="preserve">PRIMERO.- </w:t>
      </w:r>
      <w:r w:rsidRPr="006E4C2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SEGUNDO.-</w:t>
      </w:r>
      <w:r w:rsidRPr="006E4C2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TERCERO.-</w:t>
      </w:r>
      <w:r w:rsidRPr="006E4C2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190860" w:rsidRPr="00A201B8" w:rsidRDefault="00190860" w:rsidP="00190860">
      <w:pPr>
        <w:jc w:val="both"/>
        <w:rPr>
          <w:rFonts w:ascii="Arial" w:hAnsi="Arial" w:cs="Arial"/>
          <w:i/>
        </w:rPr>
      </w:pPr>
      <w:r w:rsidRPr="006E4C23">
        <w:rPr>
          <w:rFonts w:ascii="Arial" w:hAnsi="Arial" w:cs="Arial"/>
        </w:rPr>
        <w:t xml:space="preserve"> “</w:t>
      </w:r>
      <w:r w:rsidRPr="006E4C23">
        <w:rPr>
          <w:rFonts w:ascii="Arial" w:hAnsi="Arial" w:cs="Arial"/>
          <w:b/>
          <w:i/>
        </w:rPr>
        <w:t>SOBRESEIMIENTO, MOTIVOS DE</w:t>
      </w:r>
      <w:r w:rsidRPr="006E4C2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190860" w:rsidRPr="00A201B8" w:rsidRDefault="00190860" w:rsidP="00190860">
      <w:pPr>
        <w:jc w:val="both"/>
        <w:rPr>
          <w:rFonts w:ascii="Arial" w:hAnsi="Arial" w:cs="Arial"/>
          <w:i/>
        </w:rPr>
      </w:pPr>
      <w:r w:rsidRPr="006E4C23">
        <w:rPr>
          <w:rFonts w:ascii="Arial" w:hAnsi="Arial" w:cs="Arial"/>
          <w:b/>
          <w:i/>
        </w:rPr>
        <w:t xml:space="preserve"> “IMPROCEDENCIA.-</w:t>
      </w:r>
      <w:r w:rsidRPr="006E4C2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190860" w:rsidRPr="006E4C23" w:rsidRDefault="00190860" w:rsidP="00190860">
      <w:pPr>
        <w:jc w:val="both"/>
        <w:rPr>
          <w:rFonts w:ascii="Arial" w:hAnsi="Arial" w:cs="Arial"/>
        </w:rPr>
      </w:pPr>
      <w:r w:rsidRPr="006E4C23">
        <w:rPr>
          <w:rFonts w:ascii="Arial" w:hAnsi="Arial" w:cs="Arial"/>
        </w:rPr>
        <w:lastRenderedPageBreak/>
        <w:t>El que juzga,  llega a la convicción que,  si bien es cierto,  el recibo de pago número de folio 29698 –AE,   de fecha 14 catorce de julio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190860" w:rsidRPr="00A201B8" w:rsidRDefault="00190860" w:rsidP="00190860">
      <w:pPr>
        <w:jc w:val="both"/>
        <w:rPr>
          <w:rFonts w:ascii="Arial" w:hAnsi="Arial" w:cs="Arial"/>
          <w:i/>
        </w:rPr>
      </w:pPr>
      <w:r w:rsidRPr="006E4C23">
        <w:rPr>
          <w:rFonts w:ascii="Arial" w:hAnsi="Arial" w:cs="Arial"/>
          <w:b/>
          <w:i/>
        </w:rPr>
        <w:t>ACTO ADMINISTRATIVO. LA OMISIÓN DEL NOMBRE DEL DESTINATARIO NO ES RAZÓN PARA PRESUMIR QUE EL MISMO NO AFECTA EL INTERÉS JURÍDICO DEL PORTADOR</w:t>
      </w:r>
      <w:r w:rsidRPr="006E4C23">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6E4C23">
        <w:rPr>
          <w:rFonts w:ascii="Arial" w:hAnsi="Arial" w:cs="Arial"/>
          <w:i/>
        </w:rPr>
        <w:t>Atenedoro</w:t>
      </w:r>
      <w:proofErr w:type="spellEnd"/>
      <w:r w:rsidRPr="006E4C23">
        <w:rPr>
          <w:rFonts w:ascii="Arial" w:hAnsi="Arial" w:cs="Arial"/>
          <w:i/>
        </w:rPr>
        <w:t xml:space="preserve"> Granados Rivera.)</w:t>
      </w:r>
    </w:p>
    <w:p w:rsidR="00190860" w:rsidRPr="00A201B8" w:rsidRDefault="00190860" w:rsidP="00190860">
      <w:pPr>
        <w:jc w:val="both"/>
        <w:rPr>
          <w:rFonts w:ascii="Arial" w:hAnsi="Arial" w:cs="Arial"/>
        </w:rPr>
      </w:pPr>
      <w:r w:rsidRPr="006E4C23">
        <w:rPr>
          <w:rFonts w:ascii="Arial" w:hAnsi="Arial" w:cs="Arial"/>
        </w:rPr>
        <w:t>No encontrando alguna causal que impida  el estudio de fondo del presente asunto, se procede a analizar los conceptos de violación aducidos por el actor en su libelo de Demanda de Juic</w:t>
      </w:r>
      <w:r>
        <w:rPr>
          <w:rFonts w:ascii="Arial" w:hAnsi="Arial" w:cs="Arial"/>
        </w:rPr>
        <w:t>io de Nulidad.----------</w:t>
      </w:r>
      <w:r w:rsidRPr="006E4C23">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CUARTO.-</w:t>
      </w:r>
      <w:r w:rsidRPr="006E4C2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190860" w:rsidRDefault="00190860" w:rsidP="00190860">
      <w:pPr>
        <w:jc w:val="both"/>
        <w:rPr>
          <w:rFonts w:ascii="Arial" w:hAnsi="Arial" w:cs="Arial"/>
        </w:rPr>
      </w:pPr>
      <w:r w:rsidRPr="006E4C23">
        <w:rPr>
          <w:rFonts w:ascii="Arial" w:hAnsi="Arial" w:cs="Arial"/>
          <w:i/>
        </w:rPr>
        <w:t>“</w:t>
      </w:r>
      <w:r w:rsidRPr="006E4C23">
        <w:rPr>
          <w:rFonts w:ascii="Arial" w:hAnsi="Arial" w:cs="Arial"/>
          <w:b/>
          <w:i/>
        </w:rPr>
        <w:t>CONCEPTOS DE VIOLACIÓN, EL JUEZ NO ESTA OBLIGADO A TRANSCRIBIRLOS.-</w:t>
      </w:r>
      <w:r w:rsidRPr="006E4C2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190860" w:rsidRPr="006E4C23" w:rsidRDefault="00190860" w:rsidP="00190860">
      <w:pPr>
        <w:jc w:val="both"/>
        <w:rPr>
          <w:rFonts w:ascii="Arial" w:hAnsi="Arial" w:cs="Arial"/>
        </w:rPr>
      </w:pPr>
      <w:r w:rsidRPr="006E4C23">
        <w:rPr>
          <w:rFonts w:ascii="Arial" w:hAnsi="Arial" w:cs="Arial"/>
        </w:rPr>
        <w:t xml:space="preserve">No obstante lo anterior, este Juzgador, estima precisar substancialmente lo que las partes expresaron en sus respectivos escritos, y así tenemos que el demandante señala: </w:t>
      </w:r>
    </w:p>
    <w:p w:rsidR="00190860" w:rsidRPr="006E4C23" w:rsidRDefault="00190860" w:rsidP="00190860">
      <w:pPr>
        <w:jc w:val="both"/>
        <w:rPr>
          <w:rFonts w:ascii="Arial" w:hAnsi="Arial" w:cs="Arial"/>
        </w:rPr>
      </w:pPr>
      <w:r w:rsidRPr="006E4C23">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en relación con la fracción VI, ya que </w:t>
      </w:r>
      <w:r w:rsidRPr="006E4C23">
        <w:rPr>
          <w:rFonts w:ascii="Arial" w:hAnsi="Arial" w:cs="Arial"/>
          <w:u w:val="single"/>
        </w:rPr>
        <w:t>la boleta se encuentra insuficientemente motivada en cuanto a la competencia</w:t>
      </w:r>
      <w:r w:rsidRPr="006E4C23">
        <w:rPr>
          <w:rFonts w:ascii="Arial" w:hAnsi="Arial" w:cs="Arial"/>
        </w:rPr>
        <w:t>.</w:t>
      </w:r>
    </w:p>
    <w:p w:rsidR="00190860" w:rsidRPr="006E4C23" w:rsidRDefault="00190860" w:rsidP="00190860">
      <w:pPr>
        <w:jc w:val="both"/>
        <w:rPr>
          <w:rFonts w:ascii="Arial" w:hAnsi="Arial" w:cs="Arial"/>
          <w:u w:val="single"/>
        </w:rPr>
      </w:pPr>
      <w:r w:rsidRPr="006E4C23">
        <w:rPr>
          <w:rFonts w:ascii="Arial" w:hAnsi="Arial" w:cs="Arial"/>
        </w:rPr>
        <w:t xml:space="preserve">La anterior premisa resulta evidente, pues de observa que la boleta de infracción fue redactada por un Agente tal y como se puede observar al margen de la boleta  donde expresamente dice: </w:t>
      </w:r>
      <w:r w:rsidRPr="006E4C23">
        <w:rPr>
          <w:rFonts w:ascii="Arial" w:hAnsi="Arial" w:cs="Arial"/>
          <w:u w:val="single"/>
        </w:rPr>
        <w:t>“Agente nombre y firma”.</w:t>
      </w:r>
    </w:p>
    <w:p w:rsidR="00190860" w:rsidRPr="006E4C23" w:rsidRDefault="00190860" w:rsidP="00190860">
      <w:pPr>
        <w:jc w:val="both"/>
        <w:rPr>
          <w:rFonts w:ascii="Arial" w:hAnsi="Arial" w:cs="Arial"/>
        </w:rPr>
      </w:pPr>
      <w:r w:rsidRPr="006E4C23">
        <w:rPr>
          <w:rFonts w:ascii="Arial" w:hAnsi="Arial" w:cs="Arial"/>
        </w:rPr>
        <w:t>Sin embargo,    ese H. Juez, puede constatar que dentro de la fundamentación total plasmada dentro del acto que ahora se impugna no se desprende numeral alguno que faculte a los “Agentes” a redactar este tipo de actos de autoridad, lo que me deja en un total y absoluto estado de indefensión, pues desconozco si una autoridad competente para poder realizar este tipo de actos como el que ahora se impugna.</w:t>
      </w:r>
    </w:p>
    <w:p w:rsidR="00190860" w:rsidRPr="006E4C23" w:rsidRDefault="00190860" w:rsidP="00190860">
      <w:pPr>
        <w:jc w:val="both"/>
        <w:rPr>
          <w:rFonts w:ascii="Arial" w:hAnsi="Arial" w:cs="Arial"/>
        </w:rPr>
      </w:pPr>
      <w:r w:rsidRPr="006E4C23">
        <w:rPr>
          <w:rFonts w:ascii="Arial" w:hAnsi="Arial" w:cs="Arial"/>
        </w:rPr>
        <w:t>Por lo tanto, es evidente que no hay certeza jurídica que el servidor público que plasmo su firma y emitió el acto cuente con las facultades legales para ello...</w:t>
      </w:r>
    </w:p>
    <w:p w:rsidR="00190860" w:rsidRPr="006E4C23" w:rsidRDefault="00190860" w:rsidP="00190860">
      <w:pPr>
        <w:jc w:val="both"/>
        <w:rPr>
          <w:rFonts w:ascii="Arial" w:hAnsi="Arial" w:cs="Arial"/>
        </w:rPr>
      </w:pPr>
      <w:r w:rsidRPr="006E4C23">
        <w:rPr>
          <w:rFonts w:ascii="Arial" w:hAnsi="Arial" w:cs="Arial"/>
        </w:rPr>
        <w:lastRenderedPageBreak/>
        <w:t>Consecuentemente, en la especie se actualiza la hipótesis de nulidad prevista en el artículo 143 en relación con la fracción I del diverso 137 del Código de Procedimiento y Justicia Administrativa para el Estado y los Municipios de Guanajuato, por lo que se deberá decretar la nulidad total del acto combatido y acceder al reconocimiento del  derecho solicitado…</w:t>
      </w:r>
    </w:p>
    <w:p w:rsidR="00190860" w:rsidRPr="006E4C23" w:rsidRDefault="00190860" w:rsidP="00190860">
      <w:pPr>
        <w:jc w:val="both"/>
        <w:rPr>
          <w:rFonts w:ascii="Arial" w:hAnsi="Arial" w:cs="Arial"/>
        </w:rPr>
      </w:pPr>
      <w:r w:rsidRPr="006E4C23">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6E4C23">
        <w:rPr>
          <w:rFonts w:ascii="Arial" w:hAnsi="Arial" w:cs="Arial"/>
          <w:u w:val="single"/>
        </w:rPr>
        <w:t>indebidamente fundado y motivada</w:t>
      </w:r>
      <w:r w:rsidRPr="006E4C23">
        <w:rPr>
          <w:rFonts w:ascii="Arial" w:hAnsi="Arial" w:cs="Arial"/>
        </w:rPr>
        <w:t>.</w:t>
      </w:r>
    </w:p>
    <w:p w:rsidR="00190860" w:rsidRPr="006E4C23" w:rsidRDefault="00190860" w:rsidP="00190860">
      <w:pPr>
        <w:jc w:val="both"/>
        <w:rPr>
          <w:rFonts w:ascii="Arial" w:hAnsi="Arial" w:cs="Arial"/>
        </w:rPr>
      </w:pPr>
      <w:r w:rsidRPr="006E4C23">
        <w:rPr>
          <w:rFonts w:ascii="Arial" w:hAnsi="Arial" w:cs="Arial"/>
        </w:rPr>
        <w:t xml:space="preserve">Se asevera lo anterior, ya que en primer lugar </w:t>
      </w:r>
      <w:r w:rsidRPr="006E4C23">
        <w:rPr>
          <w:rFonts w:ascii="Arial" w:hAnsi="Arial" w:cs="Arial"/>
          <w:u w:val="single"/>
        </w:rPr>
        <w:t>niego lisa y llanamente</w:t>
      </w:r>
      <w:r w:rsidRPr="006E4C23">
        <w:rPr>
          <w:rFonts w:ascii="Arial" w:hAnsi="Arial" w:cs="Arial"/>
        </w:rPr>
        <w:t xml:space="preserve"> que quien suscribe haya actualizado las conductas que se me pretenden imputar.</w:t>
      </w:r>
    </w:p>
    <w:p w:rsidR="00190860" w:rsidRPr="006E4C23" w:rsidRDefault="00190860" w:rsidP="00190860">
      <w:pPr>
        <w:jc w:val="both"/>
        <w:rPr>
          <w:rFonts w:ascii="Arial" w:hAnsi="Arial" w:cs="Arial"/>
        </w:rPr>
      </w:pPr>
      <w:r w:rsidRPr="006E4C23">
        <w:rPr>
          <w:rFonts w:ascii="Arial" w:hAnsi="Arial" w:cs="Arial"/>
        </w:rPr>
        <w:t xml:space="preserve">La ilegalidad del acto resulta evidente, pues la autoridad fue </w:t>
      </w:r>
      <w:r w:rsidRPr="006E4C23">
        <w:rPr>
          <w:rFonts w:ascii="Arial" w:hAnsi="Arial" w:cs="Arial"/>
          <w:u w:val="single"/>
        </w:rPr>
        <w:t xml:space="preserve">omisa </w:t>
      </w:r>
      <w:r w:rsidRPr="006E4C23">
        <w:rPr>
          <w:rFonts w:ascii="Arial" w:hAnsi="Arial" w:cs="Arial"/>
        </w:rPr>
        <w:t>en plasmar  y detallar la razón de cómo fue que concluyó o de qué manera detectó que supuestamente había  incurrido en alguna conducta que ameritara una infracción de este tipo, pues no señaló si lo detectó con sus sentidos, derivado de una denuncia ciudadana o por algún otro medio convicción, omitiendo señalar con precisión las circunstancias especiales, razones particulares o causas inmediatas de cómo concluyo que quien suscribe cometí  conducta.</w:t>
      </w:r>
    </w:p>
    <w:p w:rsidR="00190860" w:rsidRPr="006E4C23" w:rsidRDefault="00190860" w:rsidP="00190860">
      <w:pPr>
        <w:jc w:val="both"/>
        <w:rPr>
          <w:rFonts w:ascii="Arial" w:hAnsi="Arial" w:cs="Arial"/>
        </w:rPr>
      </w:pPr>
      <w:r w:rsidRPr="006E4C23">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190860" w:rsidRDefault="00190860" w:rsidP="00190860">
      <w:pPr>
        <w:jc w:val="both"/>
        <w:rPr>
          <w:rFonts w:ascii="Arial" w:hAnsi="Arial" w:cs="Arial"/>
        </w:rPr>
      </w:pPr>
      <w:r w:rsidRPr="006E4C23">
        <w:rPr>
          <w:rFonts w:ascii="Arial" w:hAnsi="Arial" w:cs="Arial"/>
        </w:rPr>
        <w:t xml:space="preserve">Consecuentemente, al no existir una debida motivación, la fundamentación invocada también resulta indebida, ya que no existe adecuación entre los motivos expuestos  y los preceptos legales invocados, requisito necesario </w:t>
      </w:r>
      <w:r w:rsidRPr="006E4C23">
        <w:rPr>
          <w:rFonts w:ascii="Arial" w:hAnsi="Arial" w:cs="Arial"/>
          <w:i/>
        </w:rPr>
        <w:t>sin qua non</w:t>
      </w:r>
      <w:r w:rsidRPr="006E4C23">
        <w:rPr>
          <w:rFonts w:ascii="Arial" w:hAnsi="Arial" w:cs="Arial"/>
        </w:rPr>
        <w:t xml:space="preserve"> para tener por legalmente válido el acto de autoridad. Por lo que deberá dictarse la nulidad total del mismo.</w:t>
      </w:r>
    </w:p>
    <w:p w:rsidR="00190860" w:rsidRPr="006E4C23" w:rsidRDefault="00190860" w:rsidP="00190860">
      <w:pPr>
        <w:jc w:val="both"/>
        <w:rPr>
          <w:rFonts w:ascii="Arial" w:hAnsi="Arial" w:cs="Arial"/>
        </w:rPr>
      </w:pPr>
      <w:r w:rsidRPr="006E4C23">
        <w:rPr>
          <w:rFonts w:ascii="Arial" w:hAnsi="Arial" w:cs="Arial"/>
        </w:rPr>
        <w:t>Así mismo, el solo realizar una leyenda de puño y letra del servidor público que redacto la demanda,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190860" w:rsidRPr="006E4C23" w:rsidRDefault="00190860" w:rsidP="00190860">
      <w:pPr>
        <w:jc w:val="both"/>
        <w:rPr>
          <w:rFonts w:ascii="Arial" w:hAnsi="Arial" w:cs="Arial"/>
        </w:rPr>
      </w:pPr>
      <w:r w:rsidRPr="006E4C23">
        <w:rPr>
          <w:rFonts w:ascii="Arial" w:hAnsi="Arial" w:cs="Arial"/>
        </w:rPr>
        <w:t>Por ello es que se afirma la ilegalidad de la boleta de infracción ya que encuadra en el supuesto descrito en la fracción IV del artículo 302 del Código de Procedimiento y Justicia Administrativa para el Estado de Guanajuato. Además, lógico resulta afirmar que el acto en cuestión –como antes se manifestó- carece del elemento de validez contenido en la fracción VI del artículo 137 del Código de la materia, pues para tener por acatado este requisito la autoridad demandada, debió señalar en forma precisa la hipótesis jurídica en la que incurrió el de la voz, haciendo una adecuación entre lo previsto por la norma y el actuar del gobernado, establecido al efecto un razonamiento lógico-jurídico.</w:t>
      </w:r>
    </w:p>
    <w:p w:rsidR="00190860" w:rsidRPr="006E4C23" w:rsidRDefault="00190860" w:rsidP="00190860">
      <w:pPr>
        <w:jc w:val="both"/>
        <w:rPr>
          <w:rFonts w:ascii="Arial" w:hAnsi="Arial" w:cs="Arial"/>
        </w:rPr>
      </w:pPr>
      <w:r w:rsidRPr="006E4C23">
        <w:rPr>
          <w:rFonts w:ascii="Arial" w:hAnsi="Arial" w:cs="Arial"/>
        </w:rPr>
        <w:t xml:space="preserve">Bajo este tenor, queda claro que si la boleta de infracción se encuentra indebidamente fundada y motivada, esta determinación resulta violatoria del artículo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 jurídicos por lo que la autoridad demandada determina que el actuar del gobernado se ajusta a lo establecido por dichas disposiciones  que a su juicio encuadran en la hipótesis </w:t>
      </w:r>
      <w:r w:rsidRPr="006E4C23">
        <w:rPr>
          <w:rFonts w:ascii="Arial" w:hAnsi="Arial" w:cs="Arial"/>
        </w:rPr>
        <w:lastRenderedPageBreak/>
        <w:t>prevista en una norma jurídica. Tal imperativo legal es inobservado por la autoridad demandada al emitir el acto que ahora se impugna.</w:t>
      </w:r>
    </w:p>
    <w:p w:rsidR="00190860" w:rsidRPr="006E4C23" w:rsidRDefault="00190860" w:rsidP="00190860">
      <w:pPr>
        <w:jc w:val="both"/>
        <w:rPr>
          <w:rFonts w:ascii="Arial" w:hAnsi="Arial" w:cs="Arial"/>
        </w:rPr>
      </w:pPr>
      <w:r w:rsidRPr="006E4C23">
        <w:rPr>
          <w:rFonts w:ascii="Arial" w:hAnsi="Arial" w:cs="Arial"/>
        </w:rPr>
        <w:t>Para concluir, es pertinente aclarar que la nulidad implorada por ser la procedente, es una nulidad de FONDO (de orden lisa y llana), no de forma, porque la ilegalidad que actualiza la autoridad es una indebida fundamentación y motivación, no una carencia o ausencia total de la misma, por ende, los efectos de la sentencia que resuelva el presente asunto estarán dirigidos a dejar sin efectos el acto impugnado y reconocer el derecho a la devolución solicitada, toda vez que los particulares no estamos obligados a resentir las consecuencias de los   actos administrativos ilegales…</w:t>
      </w:r>
    </w:p>
    <w:p w:rsidR="00190860" w:rsidRDefault="00190860" w:rsidP="00190860">
      <w:pPr>
        <w:jc w:val="both"/>
        <w:rPr>
          <w:rFonts w:ascii="Arial" w:hAnsi="Arial" w:cs="Arial"/>
        </w:rPr>
      </w:pPr>
      <w:r w:rsidRPr="006E4C23">
        <w:rPr>
          <w:rFonts w:ascii="Arial" w:hAnsi="Arial" w:cs="Arial"/>
        </w:rPr>
        <w:t>Previo a concluir, manifiesto que suponiendo sin conceder razón que quien haya elaborado la boleta de infracción haya sido una autoridad competente para ello, los oficiales, agentes o policías viales no cuentan con fe pública, por lo que las manifestaciones  que realizan en las actas de infracción no pueden ser tomadas como una verdad legal absoluta, pues de esta manera se estaría violando la garantía de seguridad jurídica tutelada constitucionalmente, ya que el elemento policial vial estaría siendo testigo, juez y parte dentro del acto emitido, situación que legalmente  no puede ser llevada a cabo.</w:t>
      </w:r>
    </w:p>
    <w:p w:rsidR="00190860" w:rsidRPr="006E4C23" w:rsidRDefault="00190860" w:rsidP="00190860">
      <w:pPr>
        <w:jc w:val="both"/>
        <w:rPr>
          <w:rFonts w:ascii="Arial" w:hAnsi="Arial" w:cs="Arial"/>
        </w:rPr>
      </w:pPr>
      <w:r w:rsidRPr="006E4C23">
        <w:rPr>
          <w:rFonts w:ascii="Arial" w:hAnsi="Arial" w:cs="Arial"/>
        </w:rPr>
        <w:t>Por último, con fundamento en el artículo 47 del Código de Procedimiento y Justicia Administrativa  para el Estado y los Municipios de Guanajuato, en este momento niego lisa y llanamente haber cometido la conducta descrita por el supuesto servidor público, por lo que de acuerdo al precepto anteriormente citado, la autoridad demandada deberá probar los hechos que motivaron la redacción del acta de infracción, pues de no hacerlo procederá decretar la nulidad total del acto combatido.</w:t>
      </w:r>
    </w:p>
    <w:p w:rsidR="00190860" w:rsidRPr="006E4C23" w:rsidRDefault="00190860" w:rsidP="00190860">
      <w:pPr>
        <w:jc w:val="both"/>
        <w:rPr>
          <w:rFonts w:ascii="Arial" w:hAnsi="Arial" w:cs="Arial"/>
        </w:rPr>
      </w:pPr>
      <w:r w:rsidRPr="006E4C23">
        <w:rPr>
          <w:rFonts w:ascii="Arial" w:hAnsi="Arial" w:cs="Arial"/>
        </w:rPr>
        <w:t>TERCERO.- Ahora bien, manifiesto  que me genera evidente perjuicio el acto de autoridad consistente en la calificación de la multicitada acta de infracción por la cantidad de $1,731.00 (Un mil setecientos treinta  y un  pesos 00/100 m.n.), ya que, si la boleta de infracción esté viciada de nulidad por encontrarse indebidamente fundada y motivada, consecuentemente la calificación de dicha infracción resultará también nula, al ser fruto de un acto viciado de origen.</w:t>
      </w:r>
    </w:p>
    <w:p w:rsidR="00190860" w:rsidRPr="006E4C23" w:rsidRDefault="00190860" w:rsidP="00190860">
      <w:pPr>
        <w:jc w:val="both"/>
        <w:rPr>
          <w:rFonts w:ascii="Arial" w:hAnsi="Arial" w:cs="Arial"/>
        </w:rPr>
      </w:pPr>
      <w:r w:rsidRPr="006E4C23">
        <w:rPr>
          <w:rFonts w:ascii="Arial" w:hAnsi="Arial" w:cs="Arial"/>
        </w:rPr>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que únicamente </w:t>
      </w:r>
      <w:r w:rsidRPr="006E4C23">
        <w:rPr>
          <w:rFonts w:ascii="Arial" w:hAnsi="Arial" w:cs="Arial"/>
          <w:u w:val="single"/>
        </w:rPr>
        <w:t>se indicó de manera verbal</w:t>
      </w:r>
      <w:r w:rsidRPr="006E4C23">
        <w:rPr>
          <w:rFonts w:ascii="Arial" w:hAnsi="Arial" w:cs="Arial"/>
        </w:rPr>
        <w:t xml:space="preserve"> que la multa ascendía a la cantidad referida, pero sin dar por escrito el tabulador de sanciones donde se consigne que la conducta imputada ascendía a tal cantidad, de lo que hace suponer que la determinación del monto fu a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190860" w:rsidRPr="006E4C23" w:rsidRDefault="00190860" w:rsidP="00190860">
      <w:pPr>
        <w:jc w:val="both"/>
        <w:rPr>
          <w:rFonts w:ascii="Arial" w:hAnsi="Arial" w:cs="Arial"/>
        </w:rPr>
      </w:pPr>
      <w:r w:rsidRPr="006E4C23">
        <w:rPr>
          <w:rFonts w:ascii="Arial" w:hAnsi="Arial" w:cs="Arial"/>
        </w:rPr>
        <w:t xml:space="preserve">La recurrida,  en la contestación de demanda manifestó lo siguiente: </w:t>
      </w:r>
    </w:p>
    <w:p w:rsidR="00190860" w:rsidRPr="006E4C23" w:rsidRDefault="00190860" w:rsidP="00190860">
      <w:pPr>
        <w:jc w:val="both"/>
        <w:rPr>
          <w:rFonts w:ascii="Arial" w:hAnsi="Arial" w:cs="Arial"/>
        </w:rPr>
      </w:pPr>
      <w:r w:rsidRPr="006E4C23">
        <w:rPr>
          <w:rFonts w:ascii="Arial" w:hAnsi="Arial" w:cs="Arial"/>
        </w:rPr>
        <w:t xml:space="preserve">“PRIMERO.- Resulta improcedente la solicitud del actor toda vez que el acto que pretende impugnar es totalmente fundado y motivado, toda vez que cumple con lo establecido 137 fracción VI del Código de Procedimiento y Justicia Administrativa para el Estado y los Municipios de Guanajuato, toda vez que el pasado 13 de julio de 2022 pretérito de las 11:40, al percatarme que el actor dejó estacionado su vehículo marca </w:t>
      </w:r>
      <w:r>
        <w:rPr>
          <w:rFonts w:ascii="Arial" w:hAnsi="Arial" w:cs="Arial"/>
        </w:rPr>
        <w:t>*** color **</w:t>
      </w:r>
      <w:r w:rsidRPr="006E4C23">
        <w:rPr>
          <w:rFonts w:ascii="Arial" w:hAnsi="Arial" w:cs="Arial"/>
        </w:rPr>
        <w:t xml:space="preserve"> con número de serie </w:t>
      </w:r>
      <w:r>
        <w:rPr>
          <w:rFonts w:ascii="Arial" w:hAnsi="Arial" w:cs="Arial"/>
        </w:rPr>
        <w:t xml:space="preserve">*** </w:t>
      </w:r>
      <w:r w:rsidRPr="006E4C23">
        <w:rPr>
          <w:rFonts w:ascii="Arial" w:hAnsi="Arial" w:cs="Arial"/>
        </w:rPr>
        <w:t xml:space="preserve">en la calle de Guerrero con Bravo, y que a </w:t>
      </w:r>
      <w:proofErr w:type="spellStart"/>
      <w:r w:rsidRPr="006E4C23">
        <w:rPr>
          <w:rFonts w:ascii="Arial" w:hAnsi="Arial" w:cs="Arial"/>
        </w:rPr>
        <w:t>se</w:t>
      </w:r>
      <w:proofErr w:type="spellEnd"/>
      <w:r w:rsidRPr="006E4C23">
        <w:rPr>
          <w:rFonts w:ascii="Arial" w:hAnsi="Arial" w:cs="Arial"/>
        </w:rPr>
        <w:t xml:space="preserve"> (sic) encontraba en estado etílico por lo que se procedió a realizar la prueba de alcoholimetría arrojando un resultado de 0.12 mg/</w:t>
      </w:r>
      <w:proofErr w:type="spellStart"/>
      <w:r w:rsidRPr="006E4C23">
        <w:rPr>
          <w:rFonts w:ascii="Arial" w:hAnsi="Arial" w:cs="Arial"/>
        </w:rPr>
        <w:t>lts</w:t>
      </w:r>
      <w:proofErr w:type="spellEnd"/>
      <w:r w:rsidRPr="006E4C23">
        <w:rPr>
          <w:rFonts w:ascii="Arial" w:hAnsi="Arial" w:cs="Arial"/>
        </w:rPr>
        <w:t>, infringiendo así en el Reglamento de Tránsito, Vialidad y Autotransporte en el artículo 86 y 89…</w:t>
      </w:r>
    </w:p>
    <w:p w:rsidR="00190860" w:rsidRPr="006E4C23" w:rsidRDefault="00190860" w:rsidP="00190860">
      <w:pPr>
        <w:jc w:val="both"/>
        <w:rPr>
          <w:rFonts w:ascii="Arial" w:hAnsi="Arial" w:cs="Arial"/>
        </w:rPr>
      </w:pPr>
      <w:r w:rsidRPr="006E4C23">
        <w:rPr>
          <w:rFonts w:ascii="Arial" w:hAnsi="Arial" w:cs="Arial"/>
        </w:rPr>
        <w:t>Fue así como posterior a realizar la prueba de alcoholimetría arrojando como resultado 0.12 mg/</w:t>
      </w:r>
      <w:proofErr w:type="spellStart"/>
      <w:r w:rsidRPr="006E4C23">
        <w:rPr>
          <w:rFonts w:ascii="Arial" w:hAnsi="Arial" w:cs="Arial"/>
        </w:rPr>
        <w:t>lts</w:t>
      </w:r>
      <w:proofErr w:type="spellEnd"/>
      <w:r w:rsidRPr="006E4C23">
        <w:rPr>
          <w:rFonts w:ascii="Arial" w:hAnsi="Arial" w:cs="Arial"/>
        </w:rPr>
        <w:t xml:space="preserve"> se  determinó  que el hoy actor solo presentaba aliento alcohólico por lo que esta autoridad es competente a realizar dicho acto de molestia al actor, toda vez que el Reglamento vigente en el Artículo 89…</w:t>
      </w:r>
    </w:p>
    <w:p w:rsidR="00190860" w:rsidRPr="006E4C23" w:rsidRDefault="00190860" w:rsidP="00190860">
      <w:pPr>
        <w:jc w:val="both"/>
        <w:rPr>
          <w:rFonts w:ascii="Arial" w:hAnsi="Arial" w:cs="Arial"/>
        </w:rPr>
      </w:pPr>
      <w:r w:rsidRPr="006E4C23">
        <w:rPr>
          <w:rFonts w:ascii="Arial" w:hAnsi="Arial" w:cs="Arial"/>
        </w:rPr>
        <w:lastRenderedPageBreak/>
        <w:t>Así mismo el hoy actor infringió en el artículo 74 I inciso (A)…</w:t>
      </w:r>
    </w:p>
    <w:p w:rsidR="00190860" w:rsidRPr="006E4C23" w:rsidRDefault="00190860" w:rsidP="00190860">
      <w:pPr>
        <w:jc w:val="both"/>
        <w:rPr>
          <w:rFonts w:ascii="Arial" w:hAnsi="Arial" w:cs="Arial"/>
        </w:rPr>
      </w:pPr>
      <w:r w:rsidRPr="006E4C23">
        <w:rPr>
          <w:rFonts w:ascii="Arial" w:hAnsi="Arial" w:cs="Arial"/>
        </w:rPr>
        <w:t>Quedando manifestado claramente en la boleta de infracción los artículos 1, 2, 4 fracción VIII, 11 fracción I, II, III, 281, 285, 86, 74 fracción I inciso (A), 51, 52 inciso (A).</w:t>
      </w:r>
    </w:p>
    <w:p w:rsidR="00190860" w:rsidRPr="006E4C23" w:rsidRDefault="00190860" w:rsidP="00190860">
      <w:pPr>
        <w:jc w:val="both"/>
        <w:rPr>
          <w:rFonts w:ascii="Arial" w:hAnsi="Arial" w:cs="Arial"/>
        </w:rPr>
      </w:pPr>
      <w:r w:rsidRPr="006E4C23">
        <w:rPr>
          <w:rFonts w:ascii="Arial" w:hAnsi="Arial" w:cs="Arial"/>
        </w:rPr>
        <w:t xml:space="preserve">Motivo por el cual fue acreedor a la sanción que se elaboró a causa y consecuencia del actuar del hoy actor, se procedió a realizar el acto de molestia al hoy actor que se encuentra debidamente fundado y motivado ya que encuentra debidamente fundado y motivado ya que en la boleta de infracción se muestra claramente con precisión, las circunstancias </w:t>
      </w:r>
      <w:r w:rsidRPr="006E4C23">
        <w:rPr>
          <w:rFonts w:ascii="Arial" w:hAnsi="Arial" w:cs="Arial"/>
          <w:u w:val="single"/>
        </w:rPr>
        <w:t>de tiempo, modo y lugar que originaron la emisión del acto.</w:t>
      </w:r>
    </w:p>
    <w:p w:rsidR="00190860" w:rsidRPr="006E4C23" w:rsidRDefault="00190860" w:rsidP="00190860">
      <w:pPr>
        <w:jc w:val="both"/>
        <w:rPr>
          <w:rFonts w:ascii="Arial" w:hAnsi="Arial" w:cs="Arial"/>
        </w:rPr>
      </w:pPr>
      <w:r w:rsidRPr="006E4C23">
        <w:rPr>
          <w:rFonts w:ascii="Arial" w:hAnsi="Arial" w:cs="Arial"/>
        </w:rPr>
        <w:t>Ahora bien, Su Señoría he de manifestar que como ya mencionó con antelación el acto emitido por esta autoridad tal como se faculta en el Reglamento de Tránsito, Vialidad  y Autotransporte en el Artículo 11…</w:t>
      </w:r>
    </w:p>
    <w:p w:rsidR="00190860" w:rsidRPr="006E4C23" w:rsidRDefault="00190860" w:rsidP="00190860">
      <w:pPr>
        <w:jc w:val="both"/>
        <w:rPr>
          <w:rFonts w:ascii="Arial" w:hAnsi="Arial" w:cs="Arial"/>
        </w:rPr>
      </w:pPr>
      <w:r w:rsidRPr="006E4C23">
        <w:rPr>
          <w:rFonts w:ascii="Arial" w:hAnsi="Arial" w:cs="Arial"/>
        </w:rPr>
        <w:t>Lo cual otorga la facultad de emitir dicho acto administrativo; he de manifestar que, con fundamento en el artículo 50 del Código de Procedimiento y Justicia Administrativa para el Estado de Guanajuato se exhibe copia certificada de la boleta de infracción de fecha 05 de junio de 2022 y copia simple del recibo de pago realizado voluntariamente por el hoy actor de fecha 05 de junio de 2022.</w:t>
      </w:r>
    </w:p>
    <w:p w:rsidR="00190860" w:rsidRPr="006E4C23" w:rsidRDefault="00190860" w:rsidP="00190860">
      <w:pPr>
        <w:jc w:val="both"/>
        <w:rPr>
          <w:rFonts w:ascii="Arial" w:hAnsi="Arial" w:cs="Arial"/>
        </w:rPr>
      </w:pPr>
      <w:r w:rsidRPr="006E4C23">
        <w:rPr>
          <w:rFonts w:ascii="Arial" w:hAnsi="Arial" w:cs="Arial"/>
        </w:rPr>
        <w:t>SEGUNDO.- Su Señoría es evidente que se cumplió con los elementos de validez previstos  en el artículo 137 Código de Procedimiento y Justicia Administrativa para el Estado y los Municipios de Guanajuato, toda vez que se encuentra debidamente fundado y motivado el acto de molestia al hoy actor, como ya se mencionó con antelación las circunstancias de tiempo, modo  y lugar que se tuvieron  en consideración para emitir dicho acto, quedando claramente manifestado en la boleta de infracción.</w:t>
      </w:r>
    </w:p>
    <w:p w:rsidR="00190860" w:rsidRPr="006E4C23" w:rsidRDefault="00190860" w:rsidP="00190860">
      <w:pPr>
        <w:jc w:val="both"/>
        <w:rPr>
          <w:rFonts w:ascii="Arial" w:hAnsi="Arial" w:cs="Arial"/>
        </w:rPr>
      </w:pPr>
      <w:r w:rsidRPr="006E4C23">
        <w:rPr>
          <w:rFonts w:ascii="Arial" w:hAnsi="Arial" w:cs="Arial"/>
        </w:rPr>
        <w:t>TERCERO.- No le causa perjuicio alguno toda vez que la boleta de infracción se encuentra debidamente calificada por el Coordinador de Árbitros Calificadores con fundamento el artículo 12 del Reglamento de Tránsito, Vialidad y Autotransporte para el Municipio de San Luis de la Paz, se calificó la boleta de infracción conforme al tabulador previsto en el artículo 321 del Reglamento ya supra referido, y dicha calificación no fue a libre albedrio; toda vez que el coordinador de árbitros calificadores tuvo en consideración los hechos plasmados en la boleta de infracción para así de conformidad con el Reglamento de Tránsito, Vialidad y Autotransporte para el Municipio de San Luis de la Paz, Guanajuato.</w:t>
      </w:r>
    </w:p>
    <w:p w:rsidR="00190860" w:rsidRPr="006E4C23" w:rsidRDefault="00190860" w:rsidP="00190860">
      <w:pPr>
        <w:jc w:val="both"/>
        <w:rPr>
          <w:rFonts w:ascii="Arial" w:hAnsi="Arial" w:cs="Arial"/>
        </w:rPr>
      </w:pPr>
      <w:r w:rsidRPr="006E4C23">
        <w:rPr>
          <w:rFonts w:ascii="Arial" w:hAnsi="Arial" w:cs="Arial"/>
        </w:rPr>
        <w:t>Es evidente su Señoría que en la boleta de infracción queda plasmado claramente el motivo por el cual se realizó el acto de molestia al hoy actor.”</w:t>
      </w:r>
    </w:p>
    <w:p w:rsidR="00190860" w:rsidRPr="006E4C23" w:rsidRDefault="00190860" w:rsidP="00190860">
      <w:pPr>
        <w:jc w:val="both"/>
        <w:rPr>
          <w:rFonts w:ascii="Arial" w:hAnsi="Arial" w:cs="Arial"/>
        </w:rPr>
      </w:pPr>
      <w:r w:rsidRPr="006E4C23">
        <w:rPr>
          <w:rFonts w:ascii="Arial" w:hAnsi="Arial" w:cs="Arial"/>
          <w:b/>
        </w:rPr>
        <w:t>QUINTO.-</w:t>
      </w:r>
      <w:r w:rsidRPr="006E4C2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190860" w:rsidRPr="006E4C23" w:rsidRDefault="00190860" w:rsidP="00190860">
      <w:pPr>
        <w:jc w:val="both"/>
        <w:rPr>
          <w:rFonts w:ascii="Arial" w:hAnsi="Arial" w:cs="Arial"/>
        </w:rPr>
      </w:pPr>
      <w:r w:rsidRPr="006E4C23">
        <w:rPr>
          <w:rFonts w:ascii="Arial" w:hAnsi="Arial" w:cs="Arial"/>
        </w:rPr>
        <w:t>El artículo 16 del Código Político, establece:</w:t>
      </w:r>
    </w:p>
    <w:p w:rsidR="00190860" w:rsidRPr="006E4C23" w:rsidRDefault="00190860" w:rsidP="00190860">
      <w:pPr>
        <w:jc w:val="both"/>
        <w:rPr>
          <w:rFonts w:ascii="Arial" w:hAnsi="Arial" w:cs="Arial"/>
        </w:rPr>
      </w:pPr>
      <w:r w:rsidRPr="006E4C23">
        <w:rPr>
          <w:rFonts w:ascii="Arial" w:hAnsi="Arial" w:cs="Arial"/>
        </w:rPr>
        <w:t>“Nadie puede ser molestado en su persona, familia, domicilio, papeles o posesiones, sino en virtud de mandamiento escrito de la autoridad competente que funde y motive la causa legal del procedimiento.”</w:t>
      </w:r>
    </w:p>
    <w:p w:rsidR="00190860" w:rsidRPr="006E4C23" w:rsidRDefault="00190860" w:rsidP="00190860">
      <w:pPr>
        <w:jc w:val="both"/>
        <w:rPr>
          <w:rFonts w:ascii="Arial" w:hAnsi="Arial" w:cs="Arial"/>
        </w:rPr>
      </w:pPr>
      <w:r w:rsidRPr="006E4C23">
        <w:rPr>
          <w:rFonts w:ascii="Arial" w:hAnsi="Arial" w:cs="Arial"/>
        </w:rPr>
        <w:t>Es palmario  que,  el numeral citado,   no se surtió en la especie, dado que en la boleta de infracción,  número  de folio boleta de infracción número 178571,  de fecha 13 trece de julio  de 2022 dos mil veintidós,  es un acto administrativo viciado, por una parte se señalan diversos numerales, correspondientes a los preceptos normativos del   Reglamento de Tránsito de esta Municipalidad, y por otra, no se motivó debidamente.</w:t>
      </w:r>
    </w:p>
    <w:p w:rsidR="00190860" w:rsidRPr="006E4C23" w:rsidRDefault="00190860" w:rsidP="00190860">
      <w:pPr>
        <w:jc w:val="both"/>
        <w:rPr>
          <w:rFonts w:ascii="Arial" w:hAnsi="Arial" w:cs="Arial"/>
        </w:rPr>
      </w:pPr>
      <w:r w:rsidRPr="006E4C23">
        <w:rPr>
          <w:rFonts w:ascii="Arial" w:hAnsi="Arial" w:cs="Arial"/>
        </w:rPr>
        <w:t xml:space="preserve">Así las cosas,  la autoridad responsable omitió motivar el acto administrativo que nos ocupa, pues en ningún momento hizo un relato pormenorizado de los hechos, haciendo hincapié en las circunstancias de tiempo, modo y lugar,  bajo las cuales el </w:t>
      </w:r>
      <w:r w:rsidRPr="006E4C23">
        <w:rPr>
          <w:rFonts w:ascii="Arial" w:hAnsi="Arial" w:cs="Arial"/>
        </w:rPr>
        <w:lastRenderedPageBreak/>
        <w:t>actor trasgredió los ordenamientos de tránsito y transporte, como tampoco expresa los razonamientos lógico-jurídicos que adecuen la hipótesis jurídica al caso concreto.</w:t>
      </w:r>
    </w:p>
    <w:p w:rsidR="00190860" w:rsidRPr="00A201B8" w:rsidRDefault="00190860" w:rsidP="00190860">
      <w:pPr>
        <w:jc w:val="both"/>
        <w:rPr>
          <w:rFonts w:ascii="Arial" w:hAnsi="Arial" w:cs="Arial"/>
        </w:rPr>
      </w:pPr>
      <w:r w:rsidRPr="006E4C23">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190860" w:rsidRPr="00A201B8" w:rsidRDefault="00190860" w:rsidP="00190860">
      <w:pPr>
        <w:jc w:val="both"/>
        <w:rPr>
          <w:rFonts w:ascii="Arial" w:hAnsi="Arial" w:cs="Arial"/>
          <w:i/>
        </w:rPr>
      </w:pPr>
      <w:r w:rsidRPr="006E4C23">
        <w:rPr>
          <w:rFonts w:ascii="Arial" w:hAnsi="Arial" w:cs="Arial"/>
          <w:b/>
          <w:i/>
        </w:rPr>
        <w:t>BOLETAS DE INFRACCIÓN. FUNDAMENTACIÓN Y MOTIVACIÓN DE LAS.</w:t>
      </w:r>
      <w:r w:rsidRPr="006E4C23">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190860" w:rsidRPr="006E4C23" w:rsidRDefault="00190860" w:rsidP="00190860">
      <w:pPr>
        <w:jc w:val="both"/>
        <w:rPr>
          <w:rFonts w:ascii="Arial" w:hAnsi="Arial" w:cs="Arial"/>
          <w:i/>
        </w:rPr>
      </w:pPr>
      <w:r w:rsidRPr="006E4C23">
        <w:rPr>
          <w:rFonts w:ascii="Arial" w:hAnsi="Arial" w:cs="Arial"/>
          <w:b/>
          <w:i/>
        </w:rPr>
        <w:t>TRÁNSITO, MULTAS DE.</w:t>
      </w:r>
      <w:r w:rsidRPr="006E4C23">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190860" w:rsidRPr="006E4C23" w:rsidRDefault="00190860" w:rsidP="00190860">
      <w:pPr>
        <w:jc w:val="both"/>
        <w:rPr>
          <w:rFonts w:ascii="Arial" w:hAnsi="Arial" w:cs="Arial"/>
        </w:rPr>
      </w:pPr>
      <w:r w:rsidRPr="006E4C2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6E4C23">
        <w:rPr>
          <w:rFonts w:ascii="Arial" w:hAnsi="Arial" w:cs="Arial"/>
          <w:u w:val="single"/>
        </w:rPr>
        <w:t xml:space="preserve">por </w:t>
      </w:r>
      <w:r w:rsidRPr="006E4C23">
        <w:rPr>
          <w:rFonts w:ascii="Arial" w:hAnsi="Arial" w:cs="Arial"/>
          <w:b/>
          <w:u w:val="single"/>
        </w:rPr>
        <w:t>fundar</w:t>
      </w:r>
      <w:r w:rsidRPr="006E4C23">
        <w:rPr>
          <w:rFonts w:ascii="Arial" w:hAnsi="Arial" w:cs="Arial"/>
          <w:u w:val="single"/>
        </w:rPr>
        <w:t xml:space="preserve">  ha de entenderse la expresión de los preceptos legales aplicables al caso concreto</w:t>
      </w:r>
      <w:r w:rsidRPr="006E4C23">
        <w:rPr>
          <w:rFonts w:ascii="Arial" w:hAnsi="Arial" w:cs="Arial"/>
        </w:rPr>
        <w:t xml:space="preserve"> </w:t>
      </w:r>
      <w:r w:rsidRPr="006E4C23">
        <w:rPr>
          <w:rFonts w:ascii="Arial" w:hAnsi="Arial" w:cs="Arial"/>
          <w:u w:val="single"/>
        </w:rPr>
        <w:t xml:space="preserve">y </w:t>
      </w:r>
      <w:r w:rsidRPr="006E4C23">
        <w:rPr>
          <w:rFonts w:ascii="Arial" w:hAnsi="Arial" w:cs="Arial"/>
          <w:b/>
          <w:u w:val="single"/>
        </w:rPr>
        <w:t>por motivar</w:t>
      </w:r>
      <w:r w:rsidRPr="006E4C23">
        <w:rPr>
          <w:rFonts w:ascii="Arial" w:hAnsi="Arial" w:cs="Arial"/>
          <w:u w:val="single"/>
        </w:rPr>
        <w:t>, la exposición de los hechos y razonamientos lógico jurídicos que expliquen porque es aplicable el derecho positivo al caso en concreto.</w:t>
      </w:r>
      <w:r w:rsidRPr="006E4C23">
        <w:rPr>
          <w:rFonts w:ascii="Arial" w:hAnsi="Arial" w:cs="Arial"/>
        </w:rPr>
        <w:t xml:space="preserve"> Sirve de sustento al argumento vertido </w:t>
      </w:r>
      <w:proofErr w:type="spellStart"/>
      <w:r w:rsidRPr="006E4C23">
        <w:rPr>
          <w:rFonts w:ascii="Arial" w:hAnsi="Arial" w:cs="Arial"/>
        </w:rPr>
        <w:t>supralíneas</w:t>
      </w:r>
      <w:proofErr w:type="spellEnd"/>
      <w:r w:rsidRPr="006E4C2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190860" w:rsidRPr="006E4C23" w:rsidRDefault="00190860" w:rsidP="00190860">
      <w:pPr>
        <w:jc w:val="both"/>
        <w:rPr>
          <w:rFonts w:ascii="Arial" w:hAnsi="Arial" w:cs="Arial"/>
          <w:i/>
        </w:rPr>
      </w:pPr>
      <w:r w:rsidRPr="006E4C23">
        <w:rPr>
          <w:rFonts w:ascii="Arial" w:hAnsi="Arial" w:cs="Arial"/>
          <w:i/>
        </w:rPr>
        <w:t>“</w:t>
      </w:r>
      <w:r w:rsidRPr="006E4C23">
        <w:rPr>
          <w:rFonts w:ascii="Arial" w:hAnsi="Arial" w:cs="Arial"/>
          <w:b/>
          <w:i/>
        </w:rPr>
        <w:t>FUNDAMENTACIÓN Y MOTIVACIÓN.</w:t>
      </w:r>
      <w:r w:rsidRPr="006E4C2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190860" w:rsidRPr="006E4C23" w:rsidRDefault="00190860" w:rsidP="00190860">
      <w:pPr>
        <w:jc w:val="both"/>
        <w:rPr>
          <w:rFonts w:ascii="Arial" w:hAnsi="Arial" w:cs="Arial"/>
        </w:rPr>
      </w:pPr>
      <w:r w:rsidRPr="006E4C2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190860" w:rsidRPr="006E4C23" w:rsidRDefault="00190860" w:rsidP="00190860">
      <w:pPr>
        <w:jc w:val="both"/>
        <w:rPr>
          <w:rFonts w:ascii="Arial" w:hAnsi="Arial" w:cs="Arial"/>
          <w:i/>
        </w:rPr>
      </w:pPr>
      <w:r w:rsidRPr="006E4C23">
        <w:rPr>
          <w:rFonts w:ascii="Arial" w:hAnsi="Arial" w:cs="Arial"/>
          <w:b/>
          <w:i/>
        </w:rPr>
        <w:t>“FUNDAMENTACIÓN Y MOTIVACIÓN DE LOS ACTOS ADMINISTRATIVOS.-</w:t>
      </w:r>
      <w:r w:rsidRPr="006E4C2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w:t>
      </w:r>
      <w:r w:rsidRPr="006E4C23">
        <w:rPr>
          <w:rFonts w:ascii="Arial" w:hAnsi="Arial" w:cs="Arial"/>
          <w:i/>
        </w:rPr>
        <w:lastRenderedPageBreak/>
        <w:t xml:space="preserve">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6E4C23">
        <w:rPr>
          <w:rFonts w:ascii="Arial" w:hAnsi="Arial" w:cs="Arial"/>
          <w:i/>
        </w:rPr>
        <w:t>subincisos</w:t>
      </w:r>
      <w:proofErr w:type="spellEnd"/>
      <w:r w:rsidRPr="006E4C23">
        <w:rPr>
          <w:rFonts w:ascii="Arial" w:hAnsi="Arial" w:cs="Arial"/>
          <w:i/>
        </w:rPr>
        <w:t xml:space="preserve">, fracciones y preceptos aplicables, y b).- los cuerpos legales, y preceptos que otorgan competencia o facultades a las autoridades para emitir el acto en agravio del gobernado.”  </w:t>
      </w:r>
    </w:p>
    <w:p w:rsidR="00190860" w:rsidRPr="006E4C23" w:rsidRDefault="00190860" w:rsidP="00190860">
      <w:pPr>
        <w:jc w:val="both"/>
        <w:rPr>
          <w:rFonts w:ascii="Arial" w:hAnsi="Arial" w:cs="Arial"/>
          <w:i/>
        </w:rPr>
      </w:pPr>
      <w:r w:rsidRPr="006E4C23">
        <w:rPr>
          <w:rFonts w:ascii="Arial" w:hAnsi="Arial" w:cs="Arial"/>
          <w:i/>
        </w:rPr>
        <w:t>“</w:t>
      </w:r>
      <w:r w:rsidRPr="006E4C23">
        <w:rPr>
          <w:rFonts w:ascii="Arial" w:hAnsi="Arial" w:cs="Arial"/>
          <w:b/>
          <w:i/>
        </w:rPr>
        <w:t>FUNDAMENTACIÓN Y MOTIVACIÓN.-</w:t>
      </w:r>
      <w:r w:rsidRPr="006E4C2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190860" w:rsidRPr="00A201B8" w:rsidRDefault="00190860" w:rsidP="00190860">
      <w:pPr>
        <w:jc w:val="both"/>
        <w:rPr>
          <w:rFonts w:ascii="Arial" w:hAnsi="Arial" w:cs="Arial"/>
          <w:i/>
        </w:rPr>
      </w:pPr>
      <w:r w:rsidRPr="006E4C23">
        <w:rPr>
          <w:rFonts w:ascii="Arial" w:hAnsi="Arial" w:cs="Arial"/>
          <w:i/>
        </w:rPr>
        <w:t>“</w:t>
      </w:r>
      <w:r w:rsidRPr="006E4C23">
        <w:rPr>
          <w:rFonts w:ascii="Arial" w:hAnsi="Arial" w:cs="Arial"/>
          <w:b/>
          <w:i/>
        </w:rPr>
        <w:t>FUNDAMENTACIÓN Y MOTIVACIÓN, FALTA O INDEBIDA. EN CUANTO SON DISTINTAS, UNAS GENERAN NULIDAD LISA Y LLANA Y OTRAS PARA EFECTO.-</w:t>
      </w:r>
      <w:r w:rsidRPr="006E4C2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E4C23">
        <w:rPr>
          <w:rFonts w:ascii="Arial" w:hAnsi="Arial" w:cs="Arial"/>
          <w:i/>
        </w:rPr>
        <w:t>dan</w:t>
      </w:r>
      <w:proofErr w:type="gramEnd"/>
      <w:r w:rsidRPr="006E4C2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190860" w:rsidRPr="006E4C23" w:rsidRDefault="00190860" w:rsidP="00190860">
      <w:pPr>
        <w:jc w:val="both"/>
        <w:rPr>
          <w:rFonts w:ascii="Arial" w:hAnsi="Arial" w:cs="Arial"/>
        </w:rPr>
      </w:pPr>
      <w:r w:rsidRPr="006E4C23">
        <w:rPr>
          <w:rFonts w:ascii="Arial" w:hAnsi="Arial" w:cs="Arial"/>
        </w:rPr>
        <w:lastRenderedPageBreak/>
        <w:t xml:space="preserve">De igual modo, deviene ilegal la calificación de la supuesta infracción de tránsito porque incide en el supuesto de ilegalidad contemplado en la fracción IV del citado artículo 302 del Código que regula esta materia,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190860" w:rsidRPr="006E4C23" w:rsidRDefault="00190860" w:rsidP="00190860">
      <w:pPr>
        <w:jc w:val="both"/>
        <w:rPr>
          <w:rFonts w:ascii="Arial" w:hAnsi="Arial" w:cs="Arial"/>
        </w:rPr>
      </w:pPr>
      <w:r w:rsidRPr="006E4C23">
        <w:rPr>
          <w:rFonts w:ascii="Arial" w:hAnsi="Arial" w:cs="Arial"/>
        </w:rPr>
        <w:t>La fracción V del artículo 137 del Código de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190860" w:rsidRPr="006E4C23" w:rsidRDefault="00190860" w:rsidP="00190860">
      <w:pPr>
        <w:jc w:val="both"/>
        <w:rPr>
          <w:rFonts w:ascii="Arial" w:hAnsi="Arial" w:cs="Arial"/>
          <w:i/>
        </w:rPr>
      </w:pPr>
      <w:r w:rsidRPr="006E4C23">
        <w:rPr>
          <w:rFonts w:ascii="Arial" w:hAnsi="Arial" w:cs="Arial"/>
          <w:i/>
        </w:rPr>
        <w:t>“</w:t>
      </w:r>
      <w:r w:rsidRPr="006E4C23">
        <w:rPr>
          <w:rFonts w:ascii="Arial" w:hAnsi="Arial" w:cs="Arial"/>
          <w:b/>
          <w:i/>
        </w:rPr>
        <w:t>COMPETENCIA. LA AUTORIDAD QUE CALIFICA LA INFRACCIÓN DEBE FUNDAR SU</w:t>
      </w:r>
      <w:r w:rsidRPr="006E4C23">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190860" w:rsidRPr="006E4C23" w:rsidRDefault="00190860" w:rsidP="00190860">
      <w:pPr>
        <w:jc w:val="both"/>
        <w:rPr>
          <w:rFonts w:ascii="Arial" w:hAnsi="Arial" w:cs="Arial"/>
          <w:i/>
        </w:rPr>
      </w:pPr>
      <w:r w:rsidRPr="006E4C23">
        <w:rPr>
          <w:rFonts w:ascii="Arial" w:hAnsi="Arial" w:cs="Arial"/>
          <w:b/>
          <w:i/>
        </w:rPr>
        <w:t>CALIFICACIÓN LEGAL DE LA INFRACCIÓN. REQUISITOS QUE DEBE REUNIR LA.</w:t>
      </w:r>
      <w:r w:rsidRPr="006E4C23">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190860" w:rsidRPr="00A201B8" w:rsidRDefault="00190860" w:rsidP="00190860">
      <w:pPr>
        <w:jc w:val="both"/>
        <w:rPr>
          <w:rFonts w:ascii="Arial" w:hAnsi="Arial" w:cs="Arial"/>
        </w:rPr>
      </w:pPr>
      <w:r w:rsidRPr="006E4C2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Pacto Federal,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190860" w:rsidRPr="00A201B8" w:rsidRDefault="00190860" w:rsidP="00190860">
      <w:pPr>
        <w:jc w:val="both"/>
        <w:rPr>
          <w:rFonts w:ascii="Arial" w:hAnsi="Arial" w:cs="Arial"/>
          <w:i/>
        </w:rPr>
      </w:pPr>
      <w:r w:rsidRPr="006E4C23">
        <w:rPr>
          <w:rFonts w:ascii="Arial" w:hAnsi="Arial" w:cs="Arial"/>
          <w:b/>
          <w:i/>
        </w:rPr>
        <w:t>CONTESTACIÓN DE LA DEMANDA. NO ES EL MEDIO PARA EXPRESAR LOS MOTIVOS Y FUNDAMENTOS DEL ACTO RECLAMADO.-</w:t>
      </w:r>
      <w:r w:rsidRPr="006E4C23">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6E4C23">
        <w:rPr>
          <w:rFonts w:ascii="Arial" w:hAnsi="Arial" w:cs="Arial"/>
          <w:i/>
        </w:rPr>
        <w:t>Noe</w:t>
      </w:r>
      <w:proofErr w:type="spellEnd"/>
      <w:r w:rsidRPr="006E4C23">
        <w:rPr>
          <w:rFonts w:ascii="Arial" w:hAnsi="Arial" w:cs="Arial"/>
          <w:i/>
        </w:rPr>
        <w:t xml:space="preserve"> </w:t>
      </w:r>
      <w:proofErr w:type="spellStart"/>
      <w:r w:rsidRPr="006E4C23">
        <w:rPr>
          <w:rFonts w:ascii="Arial" w:hAnsi="Arial" w:cs="Arial"/>
          <w:i/>
        </w:rPr>
        <w:t>Mascot</w:t>
      </w:r>
      <w:proofErr w:type="spellEnd"/>
      <w:r w:rsidRPr="006E4C23">
        <w:rPr>
          <w:rFonts w:ascii="Arial" w:hAnsi="Arial" w:cs="Arial"/>
          <w:i/>
        </w:rPr>
        <w:t xml:space="preserve"> Uribe.)</w:t>
      </w:r>
    </w:p>
    <w:p w:rsidR="00190860" w:rsidRPr="00A201B8" w:rsidRDefault="00190860" w:rsidP="00190860">
      <w:pPr>
        <w:jc w:val="both"/>
        <w:rPr>
          <w:rFonts w:ascii="Arial" w:hAnsi="Arial" w:cs="Arial"/>
        </w:rPr>
      </w:pPr>
      <w:r w:rsidRPr="006E4C23">
        <w:rPr>
          <w:rFonts w:ascii="Arial" w:hAnsi="Arial" w:cs="Arial"/>
        </w:rPr>
        <w:lastRenderedPageBreak/>
        <w:t>De igual forma, tiene aplicación por analogía la Tesis: V-TA-2aS-70, Época Quinta, Instancia: Segunda Sección, Fuente: R.T.F.J.F.A. Quinta Época. Año IV. No. 48. Diciembre 2004, visible en la Página: 311, que reza:</w:t>
      </w:r>
    </w:p>
    <w:p w:rsidR="00190860" w:rsidRPr="00A201B8" w:rsidRDefault="00190860" w:rsidP="00190860">
      <w:pPr>
        <w:jc w:val="both"/>
        <w:rPr>
          <w:rFonts w:ascii="Arial" w:hAnsi="Arial" w:cs="Arial"/>
          <w:i/>
        </w:rPr>
      </w:pPr>
      <w:r w:rsidRPr="006E4C23">
        <w:rPr>
          <w:rFonts w:ascii="Arial" w:hAnsi="Arial" w:cs="Arial"/>
          <w:b/>
          <w:i/>
        </w:rPr>
        <w:t>FUNDAMENTACIÓN DE LA RESOLUCIÓN IMPUGNADA.- NO PUEDE MEJORARSE EN LA CONTESTACIÓN DE LA DEMANDA.-</w:t>
      </w:r>
      <w:r w:rsidRPr="006E4C23">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190860" w:rsidRPr="006E4C23" w:rsidRDefault="00190860" w:rsidP="00190860">
      <w:pPr>
        <w:jc w:val="both"/>
        <w:rPr>
          <w:rFonts w:ascii="Arial" w:eastAsia="Times New Roman" w:hAnsi="Arial" w:cs="Arial"/>
          <w:i/>
          <w:color w:val="000000"/>
        </w:rPr>
      </w:pPr>
      <w:r w:rsidRPr="006E4C23">
        <w:rPr>
          <w:rFonts w:ascii="Arial" w:eastAsia="Times New Roman" w:hAnsi="Arial" w:cs="Arial"/>
          <w:b/>
          <w:i/>
          <w:color w:val="000000"/>
        </w:rPr>
        <w:t xml:space="preserve">“FUNDAMENTACIÓN Y MOTIVACIÓN. DEBEN CONSTAR EN EL CUERPO DE LA RESOLUCIÓN Y NO EN DOCUMENTO DISTINTO. </w:t>
      </w:r>
      <w:r w:rsidRPr="006E4C2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190860" w:rsidRPr="00A201B8" w:rsidRDefault="00190860" w:rsidP="00190860">
      <w:pPr>
        <w:jc w:val="both"/>
        <w:rPr>
          <w:rFonts w:ascii="Arial" w:hAnsi="Arial" w:cs="Arial"/>
          <w:i/>
        </w:rPr>
      </w:pPr>
      <w:r w:rsidRPr="006E4C23">
        <w:rPr>
          <w:rFonts w:ascii="Arial" w:hAnsi="Arial" w:cs="Arial"/>
          <w:i/>
        </w:rPr>
        <w:t>“</w:t>
      </w:r>
      <w:r w:rsidRPr="006E4C23">
        <w:rPr>
          <w:rFonts w:ascii="Arial" w:hAnsi="Arial" w:cs="Arial"/>
          <w:b/>
          <w:i/>
        </w:rPr>
        <w:t>AUTORIDADES. FUNDAMENTACIÓN DE SUS ACTOS.-</w:t>
      </w:r>
      <w:r w:rsidRPr="006E4C2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190860" w:rsidRPr="006E4C23" w:rsidRDefault="00190860" w:rsidP="00190860">
      <w:pPr>
        <w:jc w:val="both"/>
        <w:rPr>
          <w:rFonts w:ascii="Arial" w:hAnsi="Arial" w:cs="Arial"/>
        </w:rPr>
      </w:pPr>
      <w:r w:rsidRPr="006E4C23">
        <w:rPr>
          <w:rFonts w:ascii="Arial" w:hAnsi="Arial" w:cs="Arial"/>
        </w:rPr>
        <w:t>Una vez satisfecha la pretensión de nulidad, se procede al estudio de las demás pretensiones de nulidad, se procede al estudio de las demás pretensiones:</w:t>
      </w:r>
    </w:p>
    <w:p w:rsidR="00190860" w:rsidRPr="006E4C23" w:rsidRDefault="00190860" w:rsidP="00190860">
      <w:pPr>
        <w:pStyle w:val="Prrafodelista"/>
        <w:numPr>
          <w:ilvl w:val="0"/>
          <w:numId w:val="3"/>
        </w:numPr>
        <w:jc w:val="both"/>
        <w:rPr>
          <w:rFonts w:ascii="Arial" w:hAnsi="Arial" w:cs="Arial"/>
        </w:rPr>
      </w:pPr>
      <w:r w:rsidRPr="006E4C23">
        <w:rPr>
          <w:rFonts w:ascii="Arial" w:hAnsi="Arial" w:cs="Arial"/>
        </w:rPr>
        <w:t>Devolución de la cantidad pagada indebidamente. En su demanda, el actor solicita que le sea devuelta la cantidad pagada indebidamente, junto con las actualizaciones e intereses que se hubieran generado.</w:t>
      </w:r>
    </w:p>
    <w:p w:rsidR="00190860" w:rsidRPr="006E4C23" w:rsidRDefault="00190860" w:rsidP="00190860">
      <w:pPr>
        <w:jc w:val="both"/>
        <w:rPr>
          <w:rFonts w:ascii="Arial" w:hAnsi="Arial" w:cs="Arial"/>
        </w:rPr>
      </w:pPr>
      <w:r w:rsidRPr="006E4C23">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190860" w:rsidRPr="006E4C23" w:rsidRDefault="00190860" w:rsidP="00190860">
      <w:pPr>
        <w:jc w:val="both"/>
        <w:rPr>
          <w:rFonts w:ascii="Arial" w:hAnsi="Arial" w:cs="Arial"/>
        </w:rPr>
      </w:pPr>
      <w:r w:rsidRPr="006E4C23">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190860" w:rsidRPr="006E4C23" w:rsidRDefault="00190860" w:rsidP="00190860">
      <w:pPr>
        <w:jc w:val="both"/>
        <w:rPr>
          <w:rFonts w:ascii="Arial" w:hAnsi="Arial" w:cs="Arial"/>
        </w:rPr>
      </w:pPr>
      <w:r w:rsidRPr="006E4C23">
        <w:rPr>
          <w:rFonts w:ascii="Arial" w:hAnsi="Arial" w:cs="Arial"/>
        </w:rPr>
        <w:t xml:space="preserve">Para acreditar el pago de la multa impuesta con motivo de la infracción combatida, la parte actora exhibe en su demanda la documental consistente en original de recibo oficial de pago número 29698 –AE, de fecha 14 catorce de julio  de 2022 dos mil veintidós. </w:t>
      </w:r>
    </w:p>
    <w:p w:rsidR="00190860" w:rsidRPr="006E4C23" w:rsidRDefault="00190860" w:rsidP="00190860">
      <w:pPr>
        <w:jc w:val="both"/>
        <w:rPr>
          <w:rFonts w:ascii="Arial" w:hAnsi="Arial" w:cs="Arial"/>
        </w:rPr>
      </w:pPr>
      <w:r w:rsidRPr="006E4C23">
        <w:rPr>
          <w:rFonts w:ascii="Arial" w:hAnsi="Arial" w:cs="Arial"/>
        </w:rPr>
        <w:t xml:space="preserve">Así de conformidad con lo establecido en lo dispuesto en los artículos 119, 124, 130, 131 y 307K  del Código de Procedimiento y Justicia Administrativa que impera en este </w:t>
      </w:r>
      <w:r w:rsidRPr="006E4C23">
        <w:rPr>
          <w:rFonts w:ascii="Arial" w:hAnsi="Arial" w:cs="Arial"/>
        </w:rPr>
        <w:lastRenderedPageBreak/>
        <w:t>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190860" w:rsidRDefault="00190860" w:rsidP="00190860">
      <w:pPr>
        <w:jc w:val="both"/>
        <w:rPr>
          <w:rFonts w:ascii="Arial" w:hAnsi="Arial" w:cs="Arial"/>
        </w:rPr>
      </w:pPr>
      <w:r w:rsidRPr="006E4C23">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190860" w:rsidRPr="006E4C23" w:rsidRDefault="00190860" w:rsidP="00190860">
      <w:pPr>
        <w:jc w:val="both"/>
        <w:rPr>
          <w:rFonts w:ascii="Arial" w:hAnsi="Arial" w:cs="Arial"/>
        </w:rPr>
      </w:pPr>
      <w:r w:rsidRPr="006E4C23">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190860" w:rsidRPr="006E4C23" w:rsidRDefault="00190860" w:rsidP="00190860">
      <w:pPr>
        <w:jc w:val="both"/>
        <w:rPr>
          <w:rFonts w:ascii="Arial" w:hAnsi="Arial" w:cs="Arial"/>
        </w:rPr>
      </w:pPr>
      <w:r w:rsidRPr="006E4C23">
        <w:rPr>
          <w:rFonts w:ascii="Arial" w:hAnsi="Arial" w:cs="Arial"/>
        </w:rPr>
        <w:t xml:space="preserve">El artículo 45 de la Ley de Hacienda para los Municipios del Estado de Guanajuato, establece que </w:t>
      </w:r>
      <w:r w:rsidRPr="006E4C23">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6E4C23">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190860" w:rsidRPr="006E4C23" w:rsidRDefault="00190860" w:rsidP="00190860">
      <w:pPr>
        <w:jc w:val="both"/>
        <w:rPr>
          <w:rFonts w:ascii="Arial" w:hAnsi="Arial" w:cs="Arial"/>
        </w:rPr>
      </w:pPr>
      <w:r w:rsidRPr="006E4C23">
        <w:rPr>
          <w:rFonts w:ascii="Arial" w:hAnsi="Arial" w:cs="Arial"/>
        </w:rPr>
        <w:t xml:space="preserve">Por lo tanto, la devolución cuyo momento asciende a la cantidad de $1,731.00 (Un mil setecientos treinta y uno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190860" w:rsidRPr="006E4C23" w:rsidRDefault="00190860" w:rsidP="00190860">
      <w:pPr>
        <w:jc w:val="both"/>
        <w:rPr>
          <w:rFonts w:ascii="Arial" w:hAnsi="Arial" w:cs="Arial"/>
        </w:rPr>
      </w:pPr>
      <w:r w:rsidRPr="006E4C23">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190860" w:rsidRPr="006E4C23" w:rsidRDefault="00190860" w:rsidP="00190860">
      <w:pPr>
        <w:jc w:val="both"/>
        <w:rPr>
          <w:rFonts w:ascii="Arial" w:hAnsi="Arial" w:cs="Arial"/>
        </w:rPr>
      </w:pPr>
      <w:r w:rsidRPr="006E4C23">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190860" w:rsidRPr="006E4C23" w:rsidRDefault="00190860" w:rsidP="00190860">
      <w:pPr>
        <w:jc w:val="both"/>
        <w:rPr>
          <w:rFonts w:ascii="Arial" w:hAnsi="Arial" w:cs="Arial"/>
        </w:rPr>
      </w:pPr>
      <w:r w:rsidRPr="006E4C23">
        <w:rPr>
          <w:rFonts w:ascii="Arial" w:hAnsi="Arial" w:cs="Arial"/>
        </w:rPr>
        <w:t>Del análisis a la porción normativa transcrita se advierte que la procedencia del pago de intereses en el supuesto mencionado, requiere la concurrencia de los siguientes elementos:</w:t>
      </w:r>
    </w:p>
    <w:p w:rsidR="00190860" w:rsidRPr="006E4C23" w:rsidRDefault="00190860" w:rsidP="00190860">
      <w:pPr>
        <w:pStyle w:val="Prrafodelista"/>
        <w:numPr>
          <w:ilvl w:val="0"/>
          <w:numId w:val="4"/>
        </w:numPr>
        <w:jc w:val="both"/>
        <w:rPr>
          <w:rFonts w:ascii="Arial" w:hAnsi="Arial" w:cs="Arial"/>
        </w:rPr>
      </w:pPr>
      <w:r w:rsidRPr="006E4C23">
        <w:rPr>
          <w:rFonts w:ascii="Arial" w:hAnsi="Arial" w:cs="Arial"/>
        </w:rPr>
        <w:t>El establecimiento de un crédito fiscal por la autoridad en contra de un contribuyente.</w:t>
      </w:r>
    </w:p>
    <w:p w:rsidR="00190860" w:rsidRPr="006E4C23" w:rsidRDefault="00190860" w:rsidP="00190860">
      <w:pPr>
        <w:pStyle w:val="Prrafodelista"/>
        <w:numPr>
          <w:ilvl w:val="0"/>
          <w:numId w:val="4"/>
        </w:numPr>
        <w:jc w:val="both"/>
        <w:rPr>
          <w:rFonts w:ascii="Arial" w:hAnsi="Arial" w:cs="Arial"/>
        </w:rPr>
      </w:pPr>
      <w:r w:rsidRPr="006E4C23">
        <w:rPr>
          <w:rFonts w:ascii="Arial" w:hAnsi="Arial" w:cs="Arial"/>
        </w:rPr>
        <w:t>La realización del pago de ese crédito fiscal por ese particular.</w:t>
      </w:r>
    </w:p>
    <w:p w:rsidR="00190860" w:rsidRPr="006E4C23" w:rsidRDefault="00190860" w:rsidP="00190860">
      <w:pPr>
        <w:pStyle w:val="Prrafodelista"/>
        <w:numPr>
          <w:ilvl w:val="0"/>
          <w:numId w:val="4"/>
        </w:numPr>
        <w:jc w:val="both"/>
        <w:rPr>
          <w:rFonts w:ascii="Arial" w:hAnsi="Arial" w:cs="Arial"/>
        </w:rPr>
      </w:pPr>
      <w:r w:rsidRPr="006E4C23">
        <w:rPr>
          <w:rFonts w:ascii="Arial" w:hAnsi="Arial" w:cs="Arial"/>
        </w:rPr>
        <w:t>La inconformidad del contribuyente con el crédito fiscal pagado, manifiesta a través del ejercicio de algún medio de defensa legal.</w:t>
      </w:r>
    </w:p>
    <w:p w:rsidR="00190860" w:rsidRPr="006E4C23" w:rsidRDefault="00190860" w:rsidP="00190860">
      <w:pPr>
        <w:pStyle w:val="Prrafodelista"/>
        <w:numPr>
          <w:ilvl w:val="0"/>
          <w:numId w:val="4"/>
        </w:numPr>
        <w:jc w:val="both"/>
        <w:rPr>
          <w:rFonts w:ascii="Arial" w:hAnsi="Arial" w:cs="Arial"/>
        </w:rPr>
      </w:pPr>
      <w:r w:rsidRPr="006E4C23">
        <w:rPr>
          <w:rFonts w:ascii="Arial" w:hAnsi="Arial" w:cs="Arial"/>
        </w:rPr>
        <w:t>La resolución de la impugnación a favor del particular inconforme, declarando la nulidad del crédito fiscal.</w:t>
      </w:r>
    </w:p>
    <w:p w:rsidR="00190860" w:rsidRDefault="00190860" w:rsidP="00190860">
      <w:pPr>
        <w:jc w:val="both"/>
        <w:rPr>
          <w:rFonts w:ascii="Arial" w:hAnsi="Arial" w:cs="Arial"/>
        </w:rPr>
      </w:pPr>
      <w:r w:rsidRPr="006E4C23">
        <w:rPr>
          <w:rFonts w:ascii="Arial" w:hAnsi="Arial" w:cs="Arial"/>
        </w:rPr>
        <w:t>Con base a lo anterior, se colige que en el caso sí procede el pago de intereses ya que concurren los elementos apuntados, a saber: 1) Por la comisión de la falta</w:t>
      </w:r>
    </w:p>
    <w:p w:rsidR="00190860" w:rsidRDefault="00190860" w:rsidP="00190860">
      <w:pPr>
        <w:jc w:val="both"/>
        <w:rPr>
          <w:rFonts w:ascii="Arial" w:hAnsi="Arial" w:cs="Arial"/>
        </w:rPr>
      </w:pPr>
      <w:proofErr w:type="gramStart"/>
      <w:r w:rsidRPr="006E4C23">
        <w:rPr>
          <w:rFonts w:ascii="Arial" w:hAnsi="Arial" w:cs="Arial"/>
        </w:rPr>
        <w:lastRenderedPageBreak/>
        <w:t>administrativa</w:t>
      </w:r>
      <w:proofErr w:type="gramEnd"/>
      <w:r w:rsidRPr="006E4C23">
        <w:rPr>
          <w:rFonts w:ascii="Arial" w:hAnsi="Arial" w:cs="Arial"/>
        </w:rPr>
        <w:t xml:space="preserve"> asentada en la boleta de infracción,  folio número 178571,  de fecha  13 trece de julio de 2022 dos mil veintidós,  se impuso al actor una sanción económica; </w:t>
      </w:r>
    </w:p>
    <w:p w:rsidR="00190860" w:rsidRPr="006E4C23" w:rsidRDefault="00190860" w:rsidP="00190860">
      <w:pPr>
        <w:jc w:val="both"/>
        <w:rPr>
          <w:rFonts w:ascii="Arial" w:hAnsi="Arial" w:cs="Arial"/>
        </w:rPr>
      </w:pPr>
      <w:r w:rsidRPr="006E4C23">
        <w:rPr>
          <w:rFonts w:ascii="Arial" w:hAnsi="Arial" w:cs="Arial"/>
        </w:rPr>
        <w:t>2) Este realizó el pago de esa multa el día 14 catorce de julio  de  2022 dos mil veintidós, tal como se desprende del recibo de pago número 29698  –AE  y,  3) En contra de la boleta de infracción se promovió el demanda de juicio de nulidad.</w:t>
      </w:r>
    </w:p>
    <w:p w:rsidR="00190860" w:rsidRPr="006E4C23" w:rsidRDefault="00190860" w:rsidP="00190860">
      <w:pPr>
        <w:jc w:val="both"/>
        <w:rPr>
          <w:rFonts w:ascii="Arial" w:hAnsi="Arial" w:cs="Arial"/>
        </w:rPr>
      </w:pPr>
      <w:r w:rsidRPr="006E4C23">
        <w:rPr>
          <w:rFonts w:ascii="Arial" w:hAnsi="Arial" w:cs="Arial"/>
        </w:rPr>
        <w:t xml:space="preserve">Luego entonces, este juzgador estima que el pago de intereses debe formar   parte de la sentencia porque al declararse la nulidad total de la boleta de infracción,  folio número 178571,  de fecha  13 trece de julio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de 2021 dos mil veintiuno, establece: </w:t>
      </w:r>
    </w:p>
    <w:p w:rsidR="00190860" w:rsidRDefault="00190860" w:rsidP="00190860">
      <w:pPr>
        <w:jc w:val="both"/>
        <w:rPr>
          <w:rFonts w:ascii="Arial" w:hAnsi="Arial" w:cs="Arial"/>
        </w:rPr>
      </w:pPr>
      <w:r w:rsidRPr="006E4C23">
        <w:rPr>
          <w:rFonts w:ascii="Arial" w:hAnsi="Arial" w:cs="Arial"/>
        </w:rPr>
        <w:t>Artículo 33. Cuando no se pague un crédito fiscal en la fecha o dentro del plazo señalado en las disposiciones respectivas, se cobrarán recargos a la tasa del 3% mensual.</w:t>
      </w:r>
    </w:p>
    <w:p w:rsidR="00190860" w:rsidRPr="006E4C23" w:rsidRDefault="00190860" w:rsidP="00190860">
      <w:pPr>
        <w:jc w:val="both"/>
        <w:rPr>
          <w:rFonts w:ascii="Arial" w:hAnsi="Arial" w:cs="Arial"/>
        </w:rPr>
      </w:pPr>
      <w:r w:rsidRPr="006E4C23">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190860" w:rsidRPr="006E4C23" w:rsidRDefault="00190860" w:rsidP="00190860">
      <w:pPr>
        <w:jc w:val="both"/>
        <w:rPr>
          <w:rFonts w:ascii="Arial" w:hAnsi="Arial" w:cs="Arial"/>
        </w:rPr>
      </w:pPr>
      <w:r w:rsidRPr="006E4C23">
        <w:rPr>
          <w:rFonts w:ascii="Arial" w:hAnsi="Arial" w:cs="Arial"/>
        </w:rPr>
        <w:t>Cuando se conceda prórroga o autorización para pagar en parcialidades los créditos fiscales, se causarán recargos sobre el saldo insoluto a la tasa del 2% mensual.</w:t>
      </w:r>
    </w:p>
    <w:p w:rsidR="00190860" w:rsidRPr="006E4C23" w:rsidRDefault="00190860" w:rsidP="00190860">
      <w:pPr>
        <w:jc w:val="both"/>
        <w:rPr>
          <w:rFonts w:ascii="Arial" w:hAnsi="Arial" w:cs="Arial"/>
        </w:rPr>
      </w:pPr>
      <w:r w:rsidRPr="006E4C23">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190860" w:rsidRPr="006E4C23" w:rsidRDefault="00190860" w:rsidP="00190860">
      <w:pPr>
        <w:jc w:val="both"/>
        <w:rPr>
          <w:rFonts w:ascii="Arial" w:hAnsi="Arial" w:cs="Arial"/>
        </w:rPr>
      </w:pPr>
      <w:r w:rsidRPr="006E4C23">
        <w:rPr>
          <w:rFonts w:ascii="Arial" w:hAnsi="Arial" w:cs="Arial"/>
        </w:rPr>
        <w:t>Sirve de apoyo a lo anterior la tesis aislada XVI. 1º. A.T.13 A (10</w:t>
      </w:r>
      <w:proofErr w:type="gramStart"/>
      <w:r w:rsidRPr="006E4C23">
        <w:rPr>
          <w:rFonts w:ascii="Arial" w:hAnsi="Arial" w:cs="Arial"/>
        </w:rPr>
        <w:t>ª .</w:t>
      </w:r>
      <w:proofErr w:type="gramEnd"/>
      <w:r w:rsidRPr="006E4C23">
        <w:rPr>
          <w:rFonts w:ascii="Arial" w:hAnsi="Arial" w:cs="Arial"/>
        </w:rPr>
        <w:t>) sostenida por el Primer Tribunal Colegiado en materias Administrativa y de Trabajo del Décimo Sexto Circuito, que señala:</w:t>
      </w:r>
    </w:p>
    <w:p w:rsidR="00190860" w:rsidRPr="00A201B8" w:rsidRDefault="00190860" w:rsidP="00190860">
      <w:pPr>
        <w:jc w:val="both"/>
        <w:rPr>
          <w:rFonts w:ascii="Arial" w:hAnsi="Arial" w:cs="Arial"/>
          <w:i/>
        </w:rPr>
      </w:pPr>
      <w:r w:rsidRPr="006E4C23">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190860" w:rsidRPr="006E4C23" w:rsidRDefault="00190860" w:rsidP="00190860">
      <w:pPr>
        <w:jc w:val="both"/>
        <w:rPr>
          <w:rFonts w:ascii="Arial" w:hAnsi="Arial" w:cs="Arial"/>
        </w:rPr>
      </w:pPr>
      <w:r w:rsidRPr="006E4C23">
        <w:rPr>
          <w:rFonts w:ascii="Arial" w:hAnsi="Arial" w:cs="Arial"/>
          <w:b/>
        </w:rPr>
        <w:t>SEXTO.-</w:t>
      </w:r>
      <w:r w:rsidRPr="006E4C23">
        <w:rPr>
          <w:rFonts w:ascii="Arial" w:hAnsi="Arial" w:cs="Arial"/>
        </w:rPr>
        <w:t xml:space="preserve"> Con base en todo lo expuesto, quien juzga decreta la </w:t>
      </w:r>
      <w:r w:rsidRPr="006E4C23">
        <w:rPr>
          <w:rFonts w:ascii="Arial" w:hAnsi="Arial" w:cs="Arial"/>
          <w:b/>
        </w:rPr>
        <w:t>ILEGALIDAD Y NULIDAD TOTAL DE LOS ACTOS ADMINISTRATIVOS IMPUGNADOS</w:t>
      </w:r>
      <w:r w:rsidRPr="006E4C23">
        <w:rPr>
          <w:rFonts w:ascii="Arial" w:hAnsi="Arial" w:cs="Arial"/>
        </w:rPr>
        <w:t xml:space="preserve">,  para el efecto de que la demandada, en el término de quince días,  después de que cause estado la presente resolución,   deje sin efectos la boleta de infracción,  folio número </w:t>
      </w:r>
      <w:r w:rsidRPr="006E4C23">
        <w:rPr>
          <w:rFonts w:ascii="Arial" w:hAnsi="Arial" w:cs="Arial"/>
        </w:rPr>
        <w:lastRenderedPageBreak/>
        <w:t xml:space="preserve">178571,  de fecha  13 trece de julio de 2022 dos mil veintidós, recibo de pago número 29698  –AE de fecha 14 catorce de julio  de  2022 dos mil veintidós, y  como consecuencia de lo anterior, la demandada,  deberá hacer los trámites necesarios para que se  haga al actor  la devolución  de  la cantidad de </w:t>
      </w:r>
      <w:r w:rsidRPr="006E4C23">
        <w:rPr>
          <w:rFonts w:ascii="Arial" w:hAnsi="Arial" w:cs="Arial"/>
          <w:b/>
        </w:rPr>
        <w:t>$1,731.00 (Un mil setecientos treinta y uno  pesos 00/100 M.N.)</w:t>
      </w:r>
      <w:r w:rsidRPr="006E4C23">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la demandada deberá hacer las gestiones necesarias para que al actor se le haga la devolución de la cantidad de $</w:t>
      </w:r>
      <w:r w:rsidRPr="006E4C23">
        <w:rPr>
          <w:rFonts w:ascii="Arial" w:hAnsi="Arial" w:cs="Arial"/>
          <w:b/>
        </w:rPr>
        <w:t>1,040.00 (Un mil cuarenta pesos 00/100 m.n.)</w:t>
      </w:r>
      <w:r w:rsidRPr="006E4C23">
        <w:rPr>
          <w:rFonts w:ascii="Arial" w:hAnsi="Arial" w:cs="Arial"/>
        </w:rPr>
        <w:t xml:space="preserve">, que el actor pagó por concepto de arrastre  y pensión del automóvil que fue infraccionado por la recurrida,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190860" w:rsidRPr="006E4C23" w:rsidRDefault="00190860" w:rsidP="00190860">
      <w:pPr>
        <w:jc w:val="both"/>
        <w:rPr>
          <w:rFonts w:ascii="Arial" w:hAnsi="Arial" w:cs="Arial"/>
        </w:rPr>
      </w:pPr>
      <w:r w:rsidRPr="006E4C23">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178571,  de fecha  13 trece de julio de 2022 dos mil veintidós, recibo de pago número 29698  –AE de fecha 14 catorce de julio  de  2022 dos mil veintidós, y  como consecuencia de lo anterior, la demandada,  deberá hacer los trámites necesarios para que se  haga al actor  la devolución  de  la cantidad de </w:t>
      </w:r>
      <w:r w:rsidRPr="006E4C23">
        <w:rPr>
          <w:rFonts w:ascii="Arial" w:hAnsi="Arial" w:cs="Arial"/>
          <w:b/>
        </w:rPr>
        <w:t>$1,731.00 (Un mil setecientos treinta y uno  pesos 00/100 M.N.)</w:t>
      </w:r>
      <w:r w:rsidRPr="006E4C23">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la demandada deberá hacer las gestiones necesarias para que al actor se le haga la devolución de la cantidad de $</w:t>
      </w:r>
      <w:r w:rsidRPr="006E4C23">
        <w:rPr>
          <w:rFonts w:ascii="Arial" w:hAnsi="Arial" w:cs="Arial"/>
          <w:b/>
        </w:rPr>
        <w:t>1,040.00 (Un mil cuarenta pesos 00/100 m.n.)</w:t>
      </w:r>
      <w:r w:rsidRPr="006E4C23">
        <w:rPr>
          <w:rFonts w:ascii="Arial" w:hAnsi="Arial" w:cs="Arial"/>
        </w:rPr>
        <w:t>, dinero que el actor pagó por concepto de arrastre  y pensión del automóvil que fue infraccionado por la recurrida, lo anterior de conformidad con lo señalado por el artículo 255  fracciones I, II y III del Código de Procedimiento y Justicia Administrativa vigente para nuestro Estado.-------------------------</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SEPTIMO.-</w:t>
      </w:r>
      <w:r w:rsidRPr="006E4C23">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190860" w:rsidRPr="006E4C23" w:rsidRDefault="00190860" w:rsidP="00190860">
      <w:pPr>
        <w:jc w:val="both"/>
        <w:rPr>
          <w:rFonts w:ascii="Arial" w:hAnsi="Arial" w:cs="Arial"/>
        </w:rPr>
      </w:pPr>
      <w:r w:rsidRPr="006E4C23">
        <w:rPr>
          <w:rFonts w:ascii="Arial" w:hAnsi="Arial" w:cs="Arial"/>
        </w:rPr>
        <w:t>El actor ofreció  las siguientes pruebas:</w:t>
      </w:r>
    </w:p>
    <w:p w:rsidR="00190860" w:rsidRPr="00190860" w:rsidRDefault="00190860" w:rsidP="00190860">
      <w:pPr>
        <w:pStyle w:val="Prrafodelista"/>
        <w:numPr>
          <w:ilvl w:val="0"/>
          <w:numId w:val="1"/>
        </w:numPr>
        <w:jc w:val="both"/>
        <w:rPr>
          <w:rFonts w:ascii="Arial" w:hAnsi="Arial" w:cs="Arial"/>
        </w:rPr>
      </w:pPr>
      <w:r w:rsidRPr="006E4C23">
        <w:rPr>
          <w:rFonts w:ascii="Arial" w:hAnsi="Arial" w:cs="Arial"/>
        </w:rPr>
        <w:t>Recibo  de pago número 29698  –AE de fecha 14 catorce de ju</w:t>
      </w:r>
      <w:r>
        <w:rPr>
          <w:rFonts w:ascii="Arial" w:hAnsi="Arial" w:cs="Arial"/>
        </w:rPr>
        <w:t>lio  de  2022 dos mil veintidós.</w:t>
      </w:r>
      <w:bookmarkStart w:id="0" w:name="_GoBack"/>
      <w:bookmarkEnd w:id="0"/>
    </w:p>
    <w:p w:rsidR="00190860" w:rsidRPr="006E4C23" w:rsidRDefault="00190860" w:rsidP="00190860">
      <w:pPr>
        <w:pStyle w:val="Prrafodelista"/>
        <w:numPr>
          <w:ilvl w:val="0"/>
          <w:numId w:val="1"/>
        </w:numPr>
        <w:jc w:val="both"/>
        <w:rPr>
          <w:rFonts w:ascii="Arial" w:hAnsi="Arial" w:cs="Arial"/>
        </w:rPr>
      </w:pPr>
      <w:r w:rsidRPr="006E4C23">
        <w:rPr>
          <w:rFonts w:ascii="Arial" w:hAnsi="Arial" w:cs="Arial"/>
        </w:rPr>
        <w:t>Nota de servicio número 0168 emitido por “GRÚAS SAN LUIS”.</w:t>
      </w:r>
    </w:p>
    <w:p w:rsidR="00190860" w:rsidRPr="006E4C23" w:rsidRDefault="00190860" w:rsidP="00190860">
      <w:pPr>
        <w:pStyle w:val="Prrafodelista"/>
        <w:numPr>
          <w:ilvl w:val="0"/>
          <w:numId w:val="1"/>
        </w:numPr>
        <w:jc w:val="both"/>
        <w:rPr>
          <w:rFonts w:ascii="Arial" w:hAnsi="Arial" w:cs="Arial"/>
        </w:rPr>
      </w:pPr>
      <w:r w:rsidRPr="006E4C23">
        <w:rPr>
          <w:rFonts w:ascii="Arial" w:hAnsi="Arial" w:cs="Arial"/>
        </w:rPr>
        <w:t>Copia  simple de boleta de infracción  folio número 178571,  de fecha  13 trece de julio de 2022 dos mil veintidós.</w:t>
      </w:r>
    </w:p>
    <w:p w:rsidR="00190860" w:rsidRDefault="00190860" w:rsidP="00190860">
      <w:pPr>
        <w:jc w:val="both"/>
        <w:rPr>
          <w:rFonts w:ascii="Arial" w:hAnsi="Arial" w:cs="Arial"/>
        </w:rPr>
      </w:pPr>
      <w:r w:rsidRPr="006E4C23">
        <w:rPr>
          <w:rFonts w:ascii="Arial" w:hAnsi="Arial" w:cs="Arial"/>
        </w:rPr>
        <w:t>Documental que se le da valor probatorio para acreditar la existencia del acto administrativo que se combate dentro de este proceso, así como el interés jurídico del actor.</w:t>
      </w:r>
    </w:p>
    <w:p w:rsidR="00190860" w:rsidRPr="006E4C23" w:rsidRDefault="00190860" w:rsidP="00190860">
      <w:pPr>
        <w:jc w:val="both"/>
        <w:rPr>
          <w:rFonts w:ascii="Arial" w:hAnsi="Arial" w:cs="Arial"/>
        </w:rPr>
      </w:pPr>
      <w:r w:rsidRPr="006E4C23">
        <w:rPr>
          <w:rFonts w:ascii="Arial" w:hAnsi="Arial" w:cs="Arial"/>
        </w:rPr>
        <w:t xml:space="preserve"> La autoridad demanda ofrecieron   las siguientes pruebas:</w:t>
      </w:r>
    </w:p>
    <w:p w:rsidR="00190860" w:rsidRPr="006E4C23" w:rsidRDefault="00190860" w:rsidP="00190860">
      <w:pPr>
        <w:pStyle w:val="Prrafodelista"/>
        <w:numPr>
          <w:ilvl w:val="0"/>
          <w:numId w:val="2"/>
        </w:numPr>
        <w:jc w:val="both"/>
        <w:rPr>
          <w:rFonts w:ascii="Arial" w:hAnsi="Arial" w:cs="Arial"/>
        </w:rPr>
      </w:pPr>
      <w:r w:rsidRPr="006E4C23">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190860" w:rsidRPr="00A201B8" w:rsidRDefault="00190860" w:rsidP="00190860">
      <w:pPr>
        <w:pStyle w:val="Prrafodelista"/>
        <w:numPr>
          <w:ilvl w:val="0"/>
          <w:numId w:val="2"/>
        </w:numPr>
        <w:jc w:val="both"/>
        <w:rPr>
          <w:rFonts w:ascii="Arial" w:hAnsi="Arial" w:cs="Arial"/>
        </w:rPr>
      </w:pPr>
      <w:r w:rsidRPr="006E4C23">
        <w:rPr>
          <w:rFonts w:ascii="Arial" w:hAnsi="Arial" w:cs="Arial"/>
        </w:rPr>
        <w:lastRenderedPageBreak/>
        <w:t>Copia certificada  de boleta de infracción,  folio número 178571,  de fecha  13 trece de julio de 2022 dos mil veintidós, recibo de pago número 29698  –AE de fecha 14 catorce de julio  de  2022 dos mil veintidós, documental que ya fue valorada dentro de este proceso.</w:t>
      </w:r>
    </w:p>
    <w:p w:rsidR="00190860" w:rsidRPr="006E4C23" w:rsidRDefault="00190860" w:rsidP="00190860">
      <w:pPr>
        <w:jc w:val="both"/>
        <w:rPr>
          <w:rFonts w:ascii="Arial" w:hAnsi="Arial" w:cs="Arial"/>
        </w:rPr>
      </w:pPr>
      <w:r w:rsidRPr="006E4C2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6E4C23">
        <w:rPr>
          <w:rFonts w:ascii="Arial" w:hAnsi="Arial" w:cs="Arial"/>
        </w:rPr>
        <w:t>---------------------------------</w:t>
      </w:r>
    </w:p>
    <w:p w:rsidR="00190860" w:rsidRPr="006E4C23" w:rsidRDefault="00190860" w:rsidP="00190860">
      <w:pPr>
        <w:jc w:val="both"/>
        <w:rPr>
          <w:rFonts w:ascii="Arial" w:hAnsi="Arial" w:cs="Arial"/>
        </w:rPr>
      </w:pPr>
    </w:p>
    <w:p w:rsidR="00190860" w:rsidRPr="006E4C23" w:rsidRDefault="00190860" w:rsidP="00190860">
      <w:pPr>
        <w:jc w:val="center"/>
        <w:rPr>
          <w:rFonts w:ascii="Arial" w:hAnsi="Arial" w:cs="Arial"/>
          <w:b/>
        </w:rPr>
      </w:pPr>
      <w:r w:rsidRPr="006E4C23">
        <w:rPr>
          <w:rFonts w:ascii="Arial" w:hAnsi="Arial" w:cs="Arial"/>
          <w:b/>
        </w:rPr>
        <w:t>R E S U E L V E</w:t>
      </w:r>
    </w:p>
    <w:p w:rsidR="00190860" w:rsidRPr="006E4C23" w:rsidRDefault="00190860" w:rsidP="00190860">
      <w:pPr>
        <w:jc w:val="both"/>
        <w:rPr>
          <w:rFonts w:ascii="Arial" w:hAnsi="Arial" w:cs="Arial"/>
        </w:rPr>
      </w:pPr>
      <w:r w:rsidRPr="006E4C23">
        <w:rPr>
          <w:rFonts w:ascii="Arial" w:hAnsi="Arial" w:cs="Arial"/>
          <w:b/>
        </w:rPr>
        <w:t>PRIMERO.-</w:t>
      </w:r>
      <w:r w:rsidRPr="006E4C2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b/>
        </w:rPr>
        <w:t>SEGUNDO.-</w:t>
      </w:r>
      <w:r w:rsidRPr="006E4C23">
        <w:rPr>
          <w:rFonts w:ascii="Arial" w:hAnsi="Arial" w:cs="Arial"/>
        </w:rPr>
        <w:t xml:space="preserve"> </w:t>
      </w:r>
      <w:r w:rsidRPr="006E4C23">
        <w:rPr>
          <w:rFonts w:ascii="Arial" w:hAnsi="Arial" w:cs="Arial"/>
          <w:b/>
        </w:rPr>
        <w:t>NO SE SOBRESEE EL PRESENTE PROCESO</w:t>
      </w:r>
      <w:r w:rsidRPr="006E4C23">
        <w:rPr>
          <w:rFonts w:ascii="Arial" w:hAnsi="Arial" w:cs="Arial"/>
        </w:rPr>
        <w:t>, por las razones y fundamentos expuestos en el considerando tercero  de ésta</w:t>
      </w:r>
      <w:r>
        <w:rPr>
          <w:rFonts w:ascii="Arial" w:hAnsi="Arial" w:cs="Arial"/>
        </w:rPr>
        <w:t xml:space="preserve"> resolución.------------------</w:t>
      </w:r>
    </w:p>
    <w:p w:rsidR="00190860" w:rsidRPr="006E4C23" w:rsidRDefault="00190860" w:rsidP="00190860">
      <w:pPr>
        <w:jc w:val="both"/>
        <w:rPr>
          <w:rFonts w:ascii="Arial" w:hAnsi="Arial" w:cs="Arial"/>
          <w:b/>
        </w:rPr>
      </w:pPr>
      <w:r w:rsidRPr="006E4C23">
        <w:rPr>
          <w:rFonts w:ascii="Arial" w:hAnsi="Arial" w:cs="Arial"/>
          <w:b/>
        </w:rPr>
        <w:t>TERCERO.- SE DECLARA LA NULIDAD TOTAL DEL ACTO IMPUGNADO</w:t>
      </w:r>
      <w:r w:rsidRPr="006E4C2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6E4C23">
        <w:rPr>
          <w:rFonts w:ascii="Arial" w:hAnsi="Arial" w:cs="Arial"/>
        </w:rPr>
        <w:t>------------------------------------------</w:t>
      </w:r>
      <w:r w:rsidRPr="006E4C23">
        <w:rPr>
          <w:rFonts w:ascii="Arial" w:hAnsi="Arial" w:cs="Arial"/>
          <w:b/>
        </w:rPr>
        <w:t xml:space="preserve"> </w:t>
      </w:r>
    </w:p>
    <w:p w:rsidR="00190860" w:rsidRPr="006E4C23" w:rsidRDefault="00190860" w:rsidP="00190860">
      <w:pPr>
        <w:jc w:val="both"/>
        <w:rPr>
          <w:rFonts w:ascii="Arial" w:hAnsi="Arial" w:cs="Arial"/>
        </w:rPr>
      </w:pPr>
      <w:r w:rsidRPr="006E4C23">
        <w:rPr>
          <w:rFonts w:ascii="Arial" w:hAnsi="Arial" w:cs="Arial"/>
          <w:b/>
        </w:rPr>
        <w:t xml:space="preserve">CUARTO.- </w:t>
      </w:r>
      <w:r w:rsidRPr="006E4C2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190860" w:rsidRDefault="00190860" w:rsidP="00190860">
      <w:pPr>
        <w:jc w:val="both"/>
        <w:rPr>
          <w:rFonts w:ascii="Arial" w:hAnsi="Arial" w:cs="Arial"/>
          <w:b/>
        </w:rPr>
      </w:pPr>
    </w:p>
    <w:p w:rsidR="00190860" w:rsidRPr="006E4C23" w:rsidRDefault="00190860" w:rsidP="00190860">
      <w:pPr>
        <w:jc w:val="both"/>
        <w:rPr>
          <w:rFonts w:ascii="Arial" w:hAnsi="Arial" w:cs="Arial"/>
        </w:rPr>
      </w:pPr>
      <w:r w:rsidRPr="006E4C23">
        <w:rPr>
          <w:rFonts w:ascii="Arial" w:hAnsi="Arial" w:cs="Arial"/>
          <w:b/>
        </w:rPr>
        <w:t>NOTIFIQUESE.</w:t>
      </w:r>
      <w:r w:rsidRPr="006E4C23">
        <w:rPr>
          <w:rFonts w:ascii="Arial" w:hAnsi="Arial" w:cs="Arial"/>
        </w:rPr>
        <w:t>---------------------------------------------------------------------</w:t>
      </w:r>
      <w:r>
        <w:rPr>
          <w:rFonts w:ascii="Arial" w:hAnsi="Arial" w:cs="Arial"/>
        </w:rPr>
        <w:t>----------------------</w:t>
      </w:r>
    </w:p>
    <w:p w:rsidR="00190860" w:rsidRPr="006E4C23" w:rsidRDefault="00190860" w:rsidP="00190860">
      <w:pPr>
        <w:jc w:val="both"/>
        <w:rPr>
          <w:rFonts w:ascii="Arial" w:hAnsi="Arial" w:cs="Arial"/>
        </w:rPr>
      </w:pPr>
      <w:r w:rsidRPr="006E4C23">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6E4C23">
        <w:rPr>
          <w:rFonts w:ascii="Arial" w:hAnsi="Arial" w:cs="Arial"/>
        </w:rPr>
        <w:t xml:space="preserve">----------------------- </w:t>
      </w:r>
    </w:p>
    <w:p w:rsidR="00190860" w:rsidRPr="006E4C23" w:rsidRDefault="00190860" w:rsidP="00190860">
      <w:pPr>
        <w:rPr>
          <w:rFonts w:ascii="Arial" w:hAnsi="Arial" w:cs="Arial"/>
        </w:rPr>
      </w:pPr>
    </w:p>
    <w:p w:rsidR="00190860" w:rsidRPr="006E4C23" w:rsidRDefault="00190860" w:rsidP="00190860">
      <w:pPr>
        <w:rPr>
          <w:rFonts w:ascii="Arial" w:hAnsi="Arial" w:cs="Arial"/>
        </w:rPr>
      </w:pPr>
    </w:p>
    <w:p w:rsidR="00190860" w:rsidRDefault="00190860" w:rsidP="00190860">
      <w:pPr>
        <w:jc w:val="both"/>
        <w:rPr>
          <w:rFonts w:ascii="Times New Roman" w:hAnsi="Times New Roman" w:cs="Times New Roman"/>
          <w:sz w:val="28"/>
          <w:szCs w:val="28"/>
        </w:rPr>
      </w:pPr>
    </w:p>
    <w:p w:rsidR="00A7370E" w:rsidRDefault="00A7370E"/>
    <w:sectPr w:rsidR="00A7370E" w:rsidSect="0019086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0"/>
    <w:rsid w:val="00190860"/>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2741C-B84C-4DEE-90EC-6E96C179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6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86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7871</Words>
  <Characters>43296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2023-03-23T19:49:00Z</dcterms:created>
  <dcterms:modified xsi:type="dcterms:W3CDTF">2023-03-23T19:55:00Z</dcterms:modified>
</cp:coreProperties>
</file>